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6B29E" w14:textId="4C9E7AEB" w:rsidR="001E248B" w:rsidRPr="00E30AFD" w:rsidRDefault="00E70A09">
      <w:pPr>
        <w:rPr>
          <w:rFonts w:cs="Times New Roman"/>
          <w:sz w:val="24"/>
          <w:szCs w:val="24"/>
        </w:rPr>
      </w:pPr>
      <w:bookmarkStart w:id="0" w:name="_GoBack"/>
      <w:bookmarkEnd w:id="0"/>
      <w:r w:rsidRPr="00346371">
        <w:rPr>
          <w:rFonts w:cs="Times New Roman"/>
          <w:b/>
          <w:sz w:val="24"/>
          <w:szCs w:val="24"/>
        </w:rPr>
        <w:t>Appendix</w:t>
      </w:r>
      <w:r w:rsidR="005A5BF3" w:rsidRPr="00346371">
        <w:rPr>
          <w:rFonts w:cs="Times New Roman"/>
          <w:b/>
          <w:sz w:val="24"/>
          <w:szCs w:val="24"/>
        </w:rPr>
        <w:t xml:space="preserve"> 2</w:t>
      </w:r>
      <w:r w:rsidR="001E248B" w:rsidRPr="00346371">
        <w:rPr>
          <w:rFonts w:cs="Times New Roman"/>
          <w:b/>
          <w:sz w:val="24"/>
          <w:szCs w:val="24"/>
        </w:rPr>
        <w:t>:</w:t>
      </w:r>
      <w:r w:rsidR="001E248B" w:rsidRPr="00346371">
        <w:rPr>
          <w:rFonts w:cs="Times New Roman"/>
          <w:sz w:val="24"/>
          <w:szCs w:val="24"/>
        </w:rPr>
        <w:t xml:space="preserve"> Summary</w:t>
      </w:r>
      <w:r w:rsidR="00C67BB9" w:rsidRPr="00346371">
        <w:rPr>
          <w:rFonts w:cs="Times New Roman"/>
          <w:sz w:val="24"/>
          <w:szCs w:val="24"/>
        </w:rPr>
        <w:t xml:space="preserve"> of </w:t>
      </w:r>
      <w:r w:rsidR="001E248B" w:rsidRPr="00346371">
        <w:rPr>
          <w:rFonts w:cs="Times New Roman"/>
          <w:sz w:val="24"/>
          <w:szCs w:val="24"/>
        </w:rPr>
        <w:t xml:space="preserve">studies </w:t>
      </w:r>
      <w:r w:rsidR="00C67BB9" w:rsidRPr="00346371">
        <w:rPr>
          <w:rFonts w:cs="Times New Roman"/>
          <w:sz w:val="24"/>
          <w:szCs w:val="24"/>
        </w:rPr>
        <w:t>reporting</w:t>
      </w:r>
      <w:r w:rsidR="00AC4B78" w:rsidRPr="00346371">
        <w:rPr>
          <w:rFonts w:cs="Times New Roman"/>
          <w:sz w:val="24"/>
          <w:szCs w:val="24"/>
        </w:rPr>
        <w:t xml:space="preserve"> T</w:t>
      </w:r>
      <w:r w:rsidR="001E248B" w:rsidRPr="00346371">
        <w:rPr>
          <w:rFonts w:cs="Times New Roman"/>
          <w:sz w:val="24"/>
          <w:szCs w:val="24"/>
        </w:rPr>
        <w:t xml:space="preserve">FA in serum or diet and associations observed with </w:t>
      </w:r>
      <w:r w:rsidR="00424688">
        <w:rPr>
          <w:rFonts w:cs="Times New Roman"/>
          <w:sz w:val="24"/>
          <w:szCs w:val="24"/>
        </w:rPr>
        <w:t>health outcomes</w:t>
      </w:r>
      <w:r w:rsidR="000851DE">
        <w:rPr>
          <w:rFonts w:cs="Times New Roman"/>
          <w:sz w:val="24"/>
          <w:szCs w:val="24"/>
        </w:rPr>
        <w:t xml:space="preserve"> </w:t>
      </w:r>
      <w:r w:rsidR="00721B9A" w:rsidRPr="00346371">
        <w:rPr>
          <w:rFonts w:cs="Times New Roman"/>
          <w:sz w:val="24"/>
          <w:szCs w:val="24"/>
        </w:rPr>
        <w:t>(using fully adjusted models where available</w:t>
      </w:r>
      <w:r w:rsidR="00A20AFF">
        <w:rPr>
          <w:rFonts w:cs="Times New Roman"/>
          <w:sz w:val="24"/>
          <w:szCs w:val="24"/>
        </w:rPr>
        <w:t xml:space="preserve"> and quoting TFA intake/serum values where available)</w:t>
      </w:r>
    </w:p>
    <w:tbl>
      <w:tblPr>
        <w:tblStyle w:val="LightShading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41"/>
        <w:gridCol w:w="2553"/>
        <w:gridCol w:w="2976"/>
      </w:tblGrid>
      <w:tr w:rsidR="002C1C86" w:rsidRPr="00E30AFD" w14:paraId="7F21BA33" w14:textId="77777777" w:rsidTr="00E86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C2F1909" w14:textId="77777777" w:rsidR="002C1C86" w:rsidRPr="00E30AFD" w:rsidRDefault="002C1C86">
            <w:r w:rsidRPr="00E30AFD">
              <w:t>Condition</w:t>
            </w: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5E04C9A" w14:textId="77777777" w:rsidR="002C1C86" w:rsidRPr="00E30AFD" w:rsidRDefault="002C1C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AFD">
              <w:t>Significant positive association</w:t>
            </w:r>
          </w:p>
        </w:tc>
        <w:tc>
          <w:tcPr>
            <w:tcW w:w="255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8E7A428" w14:textId="77777777" w:rsidR="002C1C86" w:rsidRPr="00E30AFD" w:rsidRDefault="002C1C86" w:rsidP="00E86EEC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AFD">
              <w:t>No significant association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991882C" w14:textId="77777777" w:rsidR="002C1C86" w:rsidRPr="00E30AFD" w:rsidRDefault="002C1C86" w:rsidP="002C1C86">
            <w:pPr>
              <w:ind w:left="-258" w:right="-250" w:firstLine="25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0AFD">
              <w:t>Significant inverse association</w:t>
            </w:r>
          </w:p>
        </w:tc>
      </w:tr>
      <w:tr w:rsidR="002C1C86" w:rsidRPr="00E30AFD" w14:paraId="08F2EA78" w14:textId="77777777" w:rsidTr="00E8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BF13BE6" w14:textId="77777777" w:rsidR="002C1C86" w:rsidRPr="00E30AFD" w:rsidRDefault="002C1C86">
            <w:pPr>
              <w:rPr>
                <w:sz w:val="20"/>
              </w:rPr>
            </w:pPr>
            <w:r w:rsidRPr="00E30AFD">
              <w:rPr>
                <w:sz w:val="20"/>
              </w:rPr>
              <w:t>All-cause mortality</w:t>
            </w: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93CCB0" w14:textId="0D4D06CD" w:rsidR="002C1C86" w:rsidRPr="00E30AFD" w:rsidRDefault="002C1C86" w:rsidP="0062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&lt;EndNote&gt;&lt;Cite&gt;&lt;Author&gt;Kiage&lt;/Author&gt;&lt;Year&gt;2013&lt;/Year&gt;&lt;RecNum&gt;76&lt;/RecNum&gt;&lt;DisplayText&gt;[1]&lt;/DisplayText&gt;&lt;record&gt;&lt;rec-number&gt;76&lt;/rec-number&gt;&lt;foreign-keys&gt;&lt;key app="EN" db-id="tf59v22a4rfzd1et9pavzs930e22p9rp5war"&gt;76&lt;/key&gt;&lt;/foreign-keys&gt;&lt;ref-type name="Journal Article"&gt;17&lt;/ref-type&gt;&lt;contributors&gt;&lt;authors&gt;&lt;author&gt;James N Kiage&lt;/author&gt;&lt;author&gt;Peter D Merrill&lt;/author&gt;&lt;author&gt;Cody J Robinson&lt;/author&gt;&lt;author&gt;Yue Cao&lt;/author&gt;&lt;author&gt;Talha A Malik&lt;/author&gt;&lt;author&gt;Barrett C Hundley&lt;/author&gt;&lt;author&gt;Ping Lao&lt;/author&gt;&lt;author&gt;Suzanne E Judd&lt;/author&gt;&lt;author&gt;Mary Cushman&lt;/author&gt;&lt;author&gt;Virginia J Howard,&lt;/author&gt;&lt;author&gt;Edmond K Kabagambe&lt;/author&gt;&lt;/authors&gt;&lt;/contributors&gt;&lt;auth-address&gt;Division of Epidemiology, Department of Medicine, Vanderbilt University Medical Center, Nashville, TN (JNK, LL, and EKK); the Departments of Epidemiology (VJH) and Biostatistics (PDM and SEJ), School of Public Health, University of Alabama at Birmingham, Birmingham, AL; the Department of Epidemiology and Biostatistics, School of Public Health, Indiana University, Bloomington, IN (KH); and the Departments of Medicine and Pathology, College of Medicine, University of Vermont, Burlington, VT (MC).&lt;/auth-address&gt;&lt;titles&gt;&lt;title&gt;Intake of trans fat and all-cause mortality in the Reasons for Geographical and Racial Differences in Stroke (REGARDS) cohort&lt;/title&gt;&lt;secondary-title&gt;Am J Clin Nutr&lt;/secondary-title&gt;&lt;alt-title&gt;Am J Clin Nutr&lt;/alt-title&gt;&lt;/titles&gt;&lt;periodical&gt;&lt;full-title&gt;The American journal of clinical nutrition&lt;/full-title&gt;&lt;abbr-1&gt;Am J Clin Nutr&lt;/abbr-1&gt;&lt;/periodical&gt;&lt;alt-periodical&gt;&lt;full-title&gt;The American journal of clinical nutrition&lt;/full-title&gt;&lt;abbr-1&gt;Am J Clin Nutr&lt;/abbr-1&gt;&lt;/alt-periodical&gt;&lt;pages&gt;1121-8&lt;/pages&gt;&lt;volume&gt;97&lt;/volume&gt;&lt;dates&gt;&lt;year&gt;2013&lt;/year&gt;&lt;/dates&gt;&lt;urls&gt;&lt;related-urls&gt;&lt;url&gt;http://www.ncbi.nlm.nih.gov/pubmed/24522444&lt;/url&gt;&lt;/related-urls&gt;&lt;/urls&gt;&lt;language&gt;Eng&lt;/languag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1" w:tooltip="Kiage, 2013 #76" w:history="1">
              <w:r w:rsidR="00CA7330">
                <w:rPr>
                  <w:noProof/>
                  <w:sz w:val="20"/>
                </w:rPr>
                <w:t>1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>D</w:t>
            </w:r>
            <w:r w:rsidR="007C3828" w:rsidRPr="00E30AFD">
              <w:rPr>
                <w:color w:val="auto"/>
                <w:sz w:val="20"/>
              </w:rPr>
              <w:t xml:space="preserve">, </w:t>
            </w:r>
            <w:r w:rsidR="00346371" w:rsidRPr="00E30AFD">
              <w:rPr>
                <w:color w:val="auto"/>
                <w:sz w:val="20"/>
              </w:rPr>
              <w:t>3.0</w:t>
            </w:r>
            <w:r w:rsidR="0060790E" w:rsidRPr="00E30AFD">
              <w:rPr>
                <w:color w:val="auto"/>
                <w:sz w:val="20"/>
              </w:rPr>
              <w:t>%E</w:t>
            </w:r>
          </w:p>
          <w:p w14:paraId="41201F27" w14:textId="77777777" w:rsidR="002C1C86" w:rsidRPr="00E30AFD" w:rsidRDefault="002C1C86" w:rsidP="00621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30AFD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8580340" w14:textId="77777777" w:rsidR="002C1C86" w:rsidRPr="00E30AFD" w:rsidRDefault="002C1C86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3381524B" w14:textId="77777777" w:rsidR="002C1C86" w:rsidRPr="00E30AFD" w:rsidRDefault="002C1C86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30AFD">
              <w:rPr>
                <w:b/>
                <w:color w:val="auto"/>
                <w:sz w:val="20"/>
              </w:rPr>
              <w:t>0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3EC8E3" w14:textId="77777777" w:rsidR="002C1C86" w:rsidRPr="00E30AFD" w:rsidRDefault="002C1C86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1AAD6470" w14:textId="77777777" w:rsidR="002C1C86" w:rsidRPr="00E30AFD" w:rsidRDefault="002C1C86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30AFD">
              <w:rPr>
                <w:b/>
                <w:color w:val="auto"/>
                <w:sz w:val="20"/>
              </w:rPr>
              <w:t>0</w:t>
            </w:r>
          </w:p>
        </w:tc>
      </w:tr>
      <w:tr w:rsidR="002C1C86" w:rsidRPr="00E30AFD" w14:paraId="404E1D70" w14:textId="77777777" w:rsidTr="00E8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A19B689" w14:textId="46622552" w:rsidR="002C1C86" w:rsidRPr="00E30AFD" w:rsidRDefault="002C1C86">
            <w:pPr>
              <w:rPr>
                <w:sz w:val="20"/>
              </w:rPr>
            </w:pPr>
            <w:r w:rsidRPr="00E30AFD">
              <w:rPr>
                <w:sz w:val="20"/>
              </w:rPr>
              <w:t>CHD</w:t>
            </w:r>
            <w:r w:rsidR="00EA5685" w:rsidRPr="00E30AFD">
              <w:rPr>
                <w:sz w:val="20"/>
              </w:rPr>
              <w:t xml:space="preserve"> &amp; CVD</w:t>
            </w:r>
          </w:p>
          <w:p w14:paraId="777CA7C4" w14:textId="77777777" w:rsidR="002C1C86" w:rsidRPr="00E30AFD" w:rsidRDefault="002C1C86">
            <w:pPr>
              <w:rPr>
                <w:sz w:val="20"/>
              </w:rPr>
            </w:pPr>
          </w:p>
          <w:p w14:paraId="043D1007" w14:textId="77777777" w:rsidR="002C1C86" w:rsidRPr="00E30AFD" w:rsidRDefault="002C1C86">
            <w:pPr>
              <w:rPr>
                <w:sz w:val="20"/>
              </w:rPr>
            </w:pPr>
          </w:p>
          <w:p w14:paraId="359C9FE8" w14:textId="77777777" w:rsidR="002C1C86" w:rsidRPr="00E30AFD" w:rsidRDefault="002C1C86">
            <w:pPr>
              <w:rPr>
                <w:sz w:val="20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20C3982" w14:textId="4B57C09F" w:rsidR="00CE76A1" w:rsidRPr="00E30AFD" w:rsidRDefault="00CE76A1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PEVuZE5vdGU+PENpdGU+PEF1dGhvcj5DaGl1dmU8L0F1dGhvcj48WWVhcj4yMDA5PC9ZZWFyPjxS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PEVuZE5vdGU+PENpdGU+PEF1dGhvcj5DaGl1dmU8L0F1dGhvcj48WWVhcj4yMDA5PC9ZZWFyPjxS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" w:tooltip="Chiuve, 2009 #87" w:history="1">
              <w:r w:rsidR="00CA7330">
                <w:rPr>
                  <w:noProof/>
                  <w:sz w:val="20"/>
                </w:rPr>
                <w:t>2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346371" w:rsidRPr="00E30AFD">
              <w:rPr>
                <w:color w:val="auto"/>
                <w:sz w:val="20"/>
              </w:rPr>
              <w:t xml:space="preserve"> DF, CHD, 1.5</w:t>
            </w:r>
            <w:r w:rsidRPr="00E30AFD">
              <w:rPr>
                <w:color w:val="auto"/>
                <w:sz w:val="20"/>
              </w:rPr>
              <w:t>%E</w:t>
            </w:r>
          </w:p>
          <w:p w14:paraId="5B6A4001" w14:textId="56B4B171" w:rsidR="002C1C86" w:rsidRPr="00E30AFD" w:rsidRDefault="002C1C86" w:rsidP="0062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&lt;EndNote&gt;&lt;Cite&gt;&lt;Author&gt;Mashal&lt;/Author&gt;&lt;Year&gt;2012&lt;/Year&gt;&lt;RecNum&gt;164&lt;/RecNum&gt;&lt;DisplayText&gt;[3]&lt;/DisplayText&gt;&lt;record&gt;&lt;rec-number&gt;164&lt;/rec-number&gt;&lt;foreign-keys&gt;&lt;key app="EN" db-id="tf59v22a4rfzd1et9pavzs930e22p9rp5war"&gt;164&lt;/key&gt;&lt;/foreign-keys&gt;&lt;ref-type name="Journal Article"&gt;17&lt;/ref-type&gt;&lt;contributors&gt;&lt;authors&gt;&lt;author&gt;Mashal, Rima H.&lt;/author&gt;&lt;author&gt;Oudeh, Ayman&lt;/author&gt;&lt;author&gt;Al-Ismail, Khalid M.&lt;/author&gt;&lt;author&gt;Abu-Hammour, Khaled A.&lt;/author&gt;&lt;author&gt;Al-Domi, Hayder A.&lt;/author&gt;&lt;/authors&gt;&lt;/contributors&gt;&lt;titles&gt;&lt;title&gt;Association of dietary intake of trans fatty acids and coronary heart disease risk in Jordanian subjects&lt;/title&gt;&lt;secondary-title&gt;Pakistan J Nutr&lt;/secondary-title&gt;&lt;/titles&gt;&lt;periodical&gt;&lt;full-title&gt;Pakistan J Nutr&lt;/full-title&gt;&lt;/periodical&gt;&lt;pages&gt;423-433&lt;/pages&gt;&lt;volume&gt;11&lt;/volume&gt;&lt;number&gt;5&lt;/number&gt;&lt;keywords&gt;&lt;keyword&gt;Nutrition And Dietetics&lt;/keyword&gt;&lt;/keywords&gt;&lt;dates&gt;&lt;year&gt;2012&lt;/year&gt;&lt;pub-dates&gt;&lt;date&gt;2012&lt;/date&gt;&lt;/pub-dates&gt;&lt;/dates&gt;&lt;pub-location&gt;Faisalabad&lt;/pub-location&gt;&lt;publisher&gt;Asian Network for Scientific Information (ANSINET)&lt;/publisher&gt;&lt;isbn&gt;16805194&lt;/isbn&gt;&lt;accession-num&gt;1372124250&lt;/accession-num&gt;&lt;urls&gt;&lt;related-urls&gt;&lt;url&gt;http://ezproxy.ecu.edu.au/login?url=http://search.proquest.com/docview/1372124250?accountid=10675&lt;/url&gt;&lt;url&gt;http://kx7gx4pm8t.search.serialssolutions.com/?&amp;amp;genre=article&amp;amp;sid=ProQ:&amp;amp;atitle=Association+of+Dietary+Intake+of+Trans+Fatty+Acids+and+Coronary+Heart+Disease+Risk+in+Jordanian+Subjects&amp;amp;title=Pakistan+Journal+of+Nutrition&amp;amp;issn=16805194&amp;amp;date=2012-05-01&amp;amp;volume=11&amp;amp;issue=5&amp;amp;spage=423&amp;amp;author=Mashal%2C+Rima+H%3BOudeh%2C+Ayman%3BAl-Ismail%2C+Khalid+M%3BAbu-Hammour%2C+Khaled+A%3BAl-Domi%2C+Hayder+A&lt;/url&gt;&lt;/related-urls&gt;&lt;/urls&gt;&lt;remote-database-name&gt;ProQuest Central&lt;/remote-database-name&gt;&lt;language&gt;English&lt;/language&gt;&lt;/record&gt;&lt;/Cite&gt;&lt;/EndNote&gt;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3" w:tooltip="Mashal, 2012 #164" w:history="1">
              <w:r w:rsidR="00CA7330">
                <w:rPr>
                  <w:noProof/>
                  <w:sz w:val="20"/>
                </w:rPr>
                <w:t>3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>D</w:t>
            </w:r>
            <w:r w:rsidR="00F34021" w:rsidRPr="00E30AFD">
              <w:rPr>
                <w:color w:val="auto"/>
                <w:sz w:val="20"/>
              </w:rPr>
              <w:t>C</w:t>
            </w:r>
            <w:r w:rsidR="007C3828" w:rsidRPr="00E30AFD">
              <w:rPr>
                <w:color w:val="auto"/>
                <w:sz w:val="20"/>
              </w:rPr>
              <w:t>, 0.7</w:t>
            </w:r>
            <w:r w:rsidR="0060790E" w:rsidRPr="00E30AFD">
              <w:rPr>
                <w:color w:val="auto"/>
                <w:sz w:val="20"/>
              </w:rPr>
              <w:t>%E</w:t>
            </w:r>
          </w:p>
          <w:p w14:paraId="1B187219" w14:textId="3431FF6C" w:rsidR="00EA5685" w:rsidRPr="00E30AFD" w:rsidRDefault="00EA5685" w:rsidP="00EA5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&lt;EndNote&gt;&lt;Cite&gt;&lt;Author&gt;Yaemsiri&lt;/Author&gt;&lt;Year&gt;2012&lt;/Year&gt;&lt;RecNum&gt;161&lt;/RecNum&gt;&lt;DisplayText&gt;[4]&lt;/DisplayText&gt;&lt;record&gt;&lt;rec-number&gt;161&lt;/rec-number&gt;&lt;foreign-keys&gt;&lt;key app="EN" db-id="tf59v22a4rfzd1et9pavzs930e22p9rp5war"&gt;161&lt;/key&gt;&lt;/foreign-keys&gt;&lt;ref-type name="Journal Article"&gt;17&lt;/ref-type&gt;&lt;contributors&gt;&lt;authors&gt;&lt;author&gt;Yaemsiri, Sirin&lt;/author&gt;&lt;author&gt;Sen, Souvik&lt;/author&gt;&lt;author&gt;Tinker, Lesley&lt;/author&gt;&lt;author&gt;Rosamond, Wayne&lt;/author&gt;&lt;author&gt;Wassertheil-Smoller, Sylvia&lt;/author&gt;&lt;author&gt;He, Ka&lt;/author&gt;&lt;/authors&gt;&lt;/contributors&gt;&lt;titles&gt;&lt;title&gt;Trans fat, aspirin, and ischemic stroke in postmenopausal women&lt;/title&gt;&lt;secondary-title&gt;Ann Neurol&lt;/secondary-title&gt;&lt;/titles&gt;&lt;periodical&gt;&lt;full-title&gt;Ann Neurol&lt;/full-title&gt;&lt;/periodical&gt;&lt;pages&gt;704-715&lt;/pages&gt;&lt;volume&gt;72&lt;/volume&gt;&lt;number&gt;5&lt;/number&gt;&lt;dates&gt;&lt;year&gt;2012&lt;/year&gt;&lt;/dates&gt;&lt;publisher&gt;Wiley Subscription Services, Inc., A Wiley Company&lt;/publisher&gt;&lt;isbn&gt;1531-8249&lt;/isbn&gt;&lt;urls&gt;&lt;related-urls&gt;&lt;url&gt;http://dx.doi.org/10.1002/ana.23555&lt;/url&gt;&lt;/related-urls&gt;&lt;/urls&gt;&lt;electronic-resource-num&gt;10.1002/ana.23555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4" w:tooltip="Yaemsiri, 2012 #161" w:history="1">
              <w:r w:rsidR="00CA7330">
                <w:rPr>
                  <w:noProof/>
                  <w:sz w:val="20"/>
                </w:rPr>
                <w:t>4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</w:t>
            </w:r>
            <w:r w:rsidR="0060790E" w:rsidRPr="00E30AFD">
              <w:rPr>
                <w:color w:val="auto"/>
                <w:sz w:val="20"/>
              </w:rPr>
              <w:t xml:space="preserve">, </w:t>
            </w:r>
            <w:r w:rsidR="00346371" w:rsidRPr="00E30AFD">
              <w:rPr>
                <w:color w:val="auto"/>
                <w:sz w:val="20"/>
              </w:rPr>
              <w:t>3.3</w:t>
            </w:r>
            <w:r w:rsidR="0060790E" w:rsidRPr="00E30AFD">
              <w:rPr>
                <w:color w:val="auto"/>
                <w:sz w:val="20"/>
              </w:rPr>
              <w:t>g/day</w:t>
            </w:r>
            <w:r w:rsidR="008934C7">
              <w:rPr>
                <w:color w:val="auto"/>
                <w:sz w:val="20"/>
              </w:rPr>
              <w:t>*</w:t>
            </w:r>
          </w:p>
          <w:p w14:paraId="66FF0990" w14:textId="3D757AC5" w:rsidR="008934C7" w:rsidRPr="00E30AFD" w:rsidRDefault="008934C7" w:rsidP="008934C7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</w:t>
            </w: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5" w:tooltip="Laake, 2012 #162" w:history="1">
              <w:r w:rsidR="00CA7330">
                <w:rPr>
                  <w:noProof/>
                  <w:sz w:val="20"/>
                </w:rPr>
                <w:t>5</w:t>
              </w:r>
            </w:hyperlink>
            <w:r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</w:t>
            </w:r>
            <w:r>
              <w:rPr>
                <w:color w:val="auto"/>
                <w:sz w:val="20"/>
              </w:rPr>
              <w:t>V</w:t>
            </w:r>
            <w:r w:rsidR="00861B5C">
              <w:rPr>
                <w:color w:val="auto"/>
                <w:sz w:val="20"/>
              </w:rPr>
              <w:t>, 3%E</w:t>
            </w:r>
          </w:p>
          <w:p w14:paraId="16265DCD" w14:textId="355732C2" w:rsidR="002C1C86" w:rsidRPr="00E30AFD" w:rsidRDefault="008934C7" w:rsidP="00621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9E57F26" w14:textId="53CD9F49" w:rsidR="00CE76A1" w:rsidRPr="00E30AFD" w:rsidRDefault="00CE76A1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PEVuZE5vdGU+PENpdGU+PEF1dGhvcj5DaGl1dmU8L0F1dGhvcj48WWVhcj4yMDA5PC9ZZWFyPjxS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PEVuZE5vdGU+PENpdGU+PEF1dGhvcj5DaGl1dmU8L0F1dGhvcj48WWVhcj4yMDA5PC9ZZWFyPjxS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" w:tooltip="Chiuve, 2009 #87" w:history="1">
              <w:r w:rsidR="00CA7330">
                <w:rPr>
                  <w:noProof/>
                  <w:sz w:val="20"/>
                </w:rPr>
                <w:t>2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DF, 1.5%E</w:t>
            </w:r>
          </w:p>
          <w:p w14:paraId="58E9497A" w14:textId="7DEDC211" w:rsidR="002C1C86" w:rsidRPr="00E30AFD" w:rsidRDefault="002C1C86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&lt;EndNote&gt;&lt;Cite&gt;&lt;Author&gt;Khaw&lt;/Author&gt;&lt;Year&gt;2012&lt;/Year&gt;&lt;RecNum&gt;135&lt;/RecNum&gt;&lt;DisplayText&gt;[6]&lt;/DisplayText&gt;&lt;record&gt;&lt;rec-number&gt;135&lt;/rec-number&gt;&lt;foreign-keys&gt;&lt;key app="EN" db-id="tf59v22a4rfzd1et9pavzs930e22p9rp5war"&gt;135&lt;/key&gt;&lt;/foreign-keys&gt;&lt;ref-type name="Journal Article"&gt;17&lt;/ref-type&gt;&lt;contributors&gt;&lt;authors&gt;&lt;author&gt;Khaw, Kay-Tee&lt;/author&gt;&lt;author&gt;Friesen, Marlin D.&lt;/author&gt;&lt;author&gt;Riboli, Elio&lt;/author&gt;&lt;author&gt;Luben, Robert&lt;/author&gt;&lt;author&gt;Wareham, Nicholas&lt;/author&gt;&lt;/authors&gt;&lt;/contributors&gt;&lt;titles&gt;&lt;title&gt;Plasma Phospholipid Fatty Acid Concentration and Incident Coronary Heart Disease in Men and Women: The EPIC-Norfolk Prospective Study&lt;/title&gt;&lt;secondary-title&gt;PLoS Med&lt;/secondary-title&gt;&lt;/titles&gt;&lt;periodical&gt;&lt;full-title&gt;PLoS Med&lt;/full-title&gt;&lt;/periodical&gt;&lt;pages&gt;e1001255&lt;/pages&gt;&lt;volume&gt;9&lt;/volume&gt;&lt;number&gt;7&lt;/number&gt;&lt;dates&gt;&lt;year&gt;2012&lt;/year&gt;&lt;/dates&gt;&lt;publisher&gt;Public Library of Science&lt;/publisher&gt;&lt;urls&gt;&lt;related-urls&gt;&lt;url&gt;http://dx.doi.org/10.1371%2Fjournal.pmed.1001255&lt;/url&gt;&lt;/related-urls&gt;&lt;/urls&gt;&lt;electronic-resource-num&gt;10.1371/journal.pmed.1001255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8934C7">
              <w:rPr>
                <w:noProof/>
                <w:sz w:val="20"/>
              </w:rPr>
              <w:t>[</w:t>
            </w:r>
            <w:hyperlink w:anchor="_ENREF_6" w:tooltip="Khaw, 2012 #135" w:history="1">
              <w:r w:rsidR="00CA7330">
                <w:rPr>
                  <w:noProof/>
                  <w:sz w:val="20"/>
                </w:rPr>
                <w:t>6</w:t>
              </w:r>
            </w:hyperlink>
            <w:r w:rsidR="008934C7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S</w:t>
            </w:r>
            <w:r w:rsidR="00F34021" w:rsidRPr="00E30AFD">
              <w:rPr>
                <w:color w:val="auto"/>
                <w:sz w:val="20"/>
              </w:rPr>
              <w:t>C</w:t>
            </w:r>
            <w:r w:rsidR="00CD3581">
              <w:rPr>
                <w:color w:val="auto"/>
                <w:sz w:val="20"/>
              </w:rPr>
              <w:t>, 0.1% S</w:t>
            </w:r>
            <w:r w:rsidR="00927A21">
              <w:rPr>
                <w:color w:val="auto"/>
                <w:sz w:val="20"/>
              </w:rPr>
              <w:t>FA</w:t>
            </w:r>
          </w:p>
          <w:p w14:paraId="08B4BC85" w14:textId="7033503A" w:rsidR="002C1C86" w:rsidRPr="00E30AFD" w:rsidRDefault="002C1C86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8934C7">
              <w:rPr>
                <w:noProof/>
                <w:sz w:val="20"/>
              </w:rPr>
              <w:t>[</w:t>
            </w:r>
            <w:hyperlink w:anchor="_ENREF_5" w:tooltip="Laake, 2012 #162" w:history="1">
              <w:r w:rsidR="00CA7330">
                <w:rPr>
                  <w:noProof/>
                  <w:sz w:val="20"/>
                </w:rPr>
                <w:t>5</w:t>
              </w:r>
            </w:hyperlink>
            <w:r w:rsidR="008934C7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D</w:t>
            </w:r>
            <w:r w:rsidR="008934C7">
              <w:rPr>
                <w:color w:val="auto"/>
                <w:sz w:val="20"/>
              </w:rPr>
              <w:t>V</w:t>
            </w:r>
            <w:r w:rsidR="00861B5C">
              <w:rPr>
                <w:color w:val="auto"/>
                <w:sz w:val="20"/>
              </w:rPr>
              <w:t>, 3%E</w:t>
            </w:r>
          </w:p>
          <w:p w14:paraId="0F912EDE" w14:textId="6C13278C" w:rsidR="00914FC8" w:rsidRPr="00E30AFD" w:rsidRDefault="00914FC8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&lt;EndNote&gt;&lt;Cite&gt;&lt;Author&gt;Yaemsiri&lt;/Author&gt;&lt;Year&gt;2012&lt;/Year&gt;&lt;RecNum&gt;161&lt;/RecNum&gt;&lt;DisplayText&gt;[4]&lt;/DisplayText&gt;&lt;record&gt;&lt;rec-number&gt;161&lt;/rec-number&gt;&lt;foreign-keys&gt;&lt;key app="EN" db-id="tf59v22a4rfzd1et9pavzs930e22p9rp5war"&gt;161&lt;/key&gt;&lt;/foreign-keys&gt;&lt;ref-type name="Journal Article"&gt;17&lt;/ref-type&gt;&lt;contributors&gt;&lt;authors&gt;&lt;author&gt;Yaemsiri, Sirin&lt;/author&gt;&lt;author&gt;Sen, Souvik&lt;/author&gt;&lt;author&gt;Tinker, Lesley&lt;/author&gt;&lt;author&gt;Rosamond, Wayne&lt;/author&gt;&lt;author&gt;Wassertheil-Smoller, Sylvia&lt;/author&gt;&lt;author&gt;He, Ka&lt;/author&gt;&lt;/authors&gt;&lt;/contributors&gt;&lt;titles&gt;&lt;title&gt;Trans fat, aspirin, and ischemic stroke in postmenopausal women&lt;/title&gt;&lt;secondary-title&gt;Ann Neurol&lt;/secondary-title&gt;&lt;/titles&gt;&lt;periodical&gt;&lt;full-title&gt;Ann Neurol&lt;/full-title&gt;&lt;/periodical&gt;&lt;pages&gt;704-715&lt;/pages&gt;&lt;volume&gt;72&lt;/volume&gt;&lt;number&gt;5&lt;/number&gt;&lt;dates&gt;&lt;year&gt;2012&lt;/year&gt;&lt;/dates&gt;&lt;publisher&gt;Wiley Subscription Services, Inc., A Wiley Company&lt;/publisher&gt;&lt;isbn&gt;1531-8249&lt;/isbn&gt;&lt;urls&gt;&lt;related-urls&gt;&lt;url&gt;http://dx.doi.org/10.1002/ana.23555&lt;/url&gt;&lt;/related-urls&gt;&lt;/urls&gt;&lt;electronic-resource-num&gt;10.1002/ana.23555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4" w:tooltip="Yaemsiri, 2012 #161" w:history="1">
              <w:r w:rsidR="00CA7330">
                <w:rPr>
                  <w:noProof/>
                  <w:sz w:val="20"/>
                </w:rPr>
                <w:t>4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DFA</w:t>
            </w:r>
            <w:r w:rsidR="0060790E" w:rsidRPr="00E30AFD">
              <w:rPr>
                <w:color w:val="auto"/>
                <w:sz w:val="20"/>
              </w:rPr>
              <w:t xml:space="preserve">, </w:t>
            </w:r>
            <w:r w:rsidR="00BE054E" w:rsidRPr="00E30AFD">
              <w:rPr>
                <w:color w:val="auto"/>
                <w:sz w:val="20"/>
              </w:rPr>
              <w:t>3.3</w:t>
            </w:r>
            <w:r w:rsidR="0060790E" w:rsidRPr="00E30AFD">
              <w:rPr>
                <w:color w:val="auto"/>
                <w:sz w:val="20"/>
              </w:rPr>
              <w:t xml:space="preserve"> g/day</w:t>
            </w:r>
            <w:r w:rsidR="008934C7">
              <w:rPr>
                <w:color w:val="auto"/>
                <w:sz w:val="20"/>
              </w:rPr>
              <w:t>*</w:t>
            </w:r>
          </w:p>
          <w:p w14:paraId="030CD132" w14:textId="0A7EB129" w:rsidR="002C1C86" w:rsidRPr="00E30AFD" w:rsidRDefault="00914FC8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30AFD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11EC49C" w14:textId="226445AB" w:rsidR="008934C7" w:rsidRPr="00E30AFD" w:rsidRDefault="008934C7" w:rsidP="008934C7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PEVuZE5vdGU+PENpdGU+PEF1dGhvcj5MYWFrZTwvQXV0aG9yPjxZZWFyPjIwMTI8L1llYXI+PFJl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==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5" w:tooltip="Laake, 2012 #162" w:history="1">
              <w:r w:rsidR="00CA7330">
                <w:rPr>
                  <w:noProof/>
                  <w:sz w:val="20"/>
                </w:rPr>
                <w:t>5</w:t>
              </w:r>
            </w:hyperlink>
            <w:r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</w:t>
            </w:r>
            <w:r>
              <w:rPr>
                <w:color w:val="auto"/>
                <w:sz w:val="20"/>
              </w:rPr>
              <w:t>V</w:t>
            </w:r>
            <w:r w:rsidR="00861B5C">
              <w:rPr>
                <w:color w:val="auto"/>
                <w:sz w:val="20"/>
              </w:rPr>
              <w:t>, 3%E</w:t>
            </w:r>
          </w:p>
          <w:p w14:paraId="1DC20A56" w14:textId="77777777" w:rsidR="002C1C86" w:rsidRPr="00E30AFD" w:rsidRDefault="002C1C86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38134E4D" w14:textId="77777777" w:rsidR="002C1C86" w:rsidRPr="00E30AFD" w:rsidRDefault="002C1C86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57AFAE46" w14:textId="77777777" w:rsidR="002C1C86" w:rsidRPr="00E30AFD" w:rsidRDefault="002C1C86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6D04E06" w14:textId="3450241E" w:rsidR="002C1C86" w:rsidRPr="00E30AFD" w:rsidRDefault="008934C7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</w:tc>
      </w:tr>
      <w:tr w:rsidR="002C1C86" w:rsidRPr="00E30AFD" w14:paraId="09659896" w14:textId="77777777" w:rsidTr="00424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844FCF9" w14:textId="09C6A114" w:rsidR="002C1C86" w:rsidRPr="00E30AFD" w:rsidRDefault="007C3828">
            <w:pPr>
              <w:rPr>
                <w:sz w:val="20"/>
              </w:rPr>
            </w:pPr>
            <w:r w:rsidRPr="00E30AFD">
              <w:rPr>
                <w:sz w:val="20"/>
              </w:rPr>
              <w:t>C</w:t>
            </w:r>
            <w:r w:rsidR="002C1C86" w:rsidRPr="00E30AFD">
              <w:rPr>
                <w:sz w:val="20"/>
              </w:rPr>
              <w:t>ancer</w:t>
            </w:r>
          </w:p>
          <w:p w14:paraId="241E2C99" w14:textId="48BAB5D5" w:rsidR="007C3828" w:rsidRPr="00E30AFD" w:rsidRDefault="007C3828">
            <w:pPr>
              <w:rPr>
                <w:sz w:val="20"/>
              </w:rPr>
            </w:pPr>
            <w:r w:rsidRPr="00E30AFD">
              <w:rPr>
                <w:sz w:val="20"/>
              </w:rPr>
              <w:t xml:space="preserve">   All</w:t>
            </w:r>
          </w:p>
          <w:p w14:paraId="547DCB54" w14:textId="12C85850" w:rsidR="002C1C86" w:rsidRPr="00E30AFD" w:rsidRDefault="00833AA1" w:rsidP="00CF43FC">
            <w:pPr>
              <w:rPr>
                <w:b w:val="0"/>
                <w:i/>
                <w:sz w:val="20"/>
              </w:rPr>
            </w:pPr>
            <w:r w:rsidRPr="00E30AFD">
              <w:rPr>
                <w:b w:val="0"/>
                <w:i/>
                <w:sz w:val="20"/>
              </w:rPr>
              <w:t xml:space="preserve">   </w:t>
            </w:r>
            <w:r w:rsidR="00DE2EB1" w:rsidRPr="00E30AFD">
              <w:rPr>
                <w:b w:val="0"/>
                <w:i/>
                <w:sz w:val="20"/>
              </w:rPr>
              <w:t>Subtotal: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4A1A321" w14:textId="77777777" w:rsidR="007C3828" w:rsidRPr="00E30AFD" w:rsidRDefault="007C3828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9F1D1DC" w14:textId="73EA863E" w:rsidR="002C1C86" w:rsidRPr="00E30AFD" w:rsidRDefault="002C1C86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7" w:tooltip="Laake, 2013 #37" w:history="1">
              <w:r w:rsidR="00CA7330">
                <w:rPr>
                  <w:noProof/>
                  <w:sz w:val="20"/>
                </w:rPr>
                <w:t>7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D</w:t>
            </w:r>
            <w:r w:rsidR="008F472D" w:rsidRPr="00E30AFD">
              <w:rPr>
                <w:color w:val="auto"/>
                <w:sz w:val="20"/>
              </w:rPr>
              <w:t>V</w:t>
            </w:r>
            <w:r w:rsidR="00833AA1" w:rsidRPr="00E30AFD">
              <w:rPr>
                <w:color w:val="auto"/>
                <w:sz w:val="20"/>
              </w:rPr>
              <w:t>, 2.5</w:t>
            </w:r>
            <w:r w:rsidR="0060790E" w:rsidRPr="00E30AFD">
              <w:rPr>
                <w:color w:val="auto"/>
                <w:sz w:val="20"/>
              </w:rPr>
              <w:t>%E</w:t>
            </w:r>
          </w:p>
          <w:p w14:paraId="05DB88DA" w14:textId="5D0CB312" w:rsidR="00AF53FC" w:rsidRPr="00E30AFD" w:rsidRDefault="00AF53FC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7FBEFA5" w14:textId="77777777" w:rsidR="007C3828" w:rsidRPr="00E30AFD" w:rsidRDefault="007C3828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B3EA4B0" w14:textId="47F55209" w:rsidR="002C1C86" w:rsidRPr="00E30AFD" w:rsidRDefault="008F472D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7" w:tooltip="Laake, 2013 #37" w:history="1">
              <w:r w:rsidR="00CA7330">
                <w:rPr>
                  <w:noProof/>
                  <w:sz w:val="20"/>
                </w:rPr>
                <w:t>7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DV</w:t>
            </w:r>
            <w:r w:rsidR="0060790E" w:rsidRPr="00E30AFD">
              <w:rPr>
                <w:color w:val="auto"/>
                <w:sz w:val="20"/>
              </w:rPr>
              <w:t>, 2.5%E</w:t>
            </w:r>
          </w:p>
          <w:p w14:paraId="440B142A" w14:textId="78AD6DC6" w:rsidR="00AF53FC" w:rsidRPr="00E30AFD" w:rsidRDefault="00AF53FC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1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72571CB" w14:textId="77777777" w:rsidR="007C3828" w:rsidRPr="00E30AFD" w:rsidRDefault="007C3828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30594356" w14:textId="209A2ADE" w:rsidR="002C1C86" w:rsidRPr="00E30AFD" w:rsidRDefault="002C1C86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 </w:instrText>
            </w:r>
            <w:r w:rsidR="008934C7">
              <w:rPr>
                <w:sz w:val="20"/>
              </w:rPr>
              <w:fldChar w:fldCharType="begin">
                <w:fldData xml:space="preserve">PEVuZE5vdGU+PENpdGU+PEF1dGhvcj5MYWFrZTwvQXV0aG9yPjxZZWFyPjIwMTM8L1llYXI+PFJl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</w:fldData>
              </w:fldChar>
            </w:r>
            <w:r w:rsidR="008934C7">
              <w:rPr>
                <w:sz w:val="20"/>
              </w:rPr>
              <w:instrText xml:space="preserve"> ADDIN EN.CITE.DATA </w:instrText>
            </w:r>
            <w:r w:rsidR="008934C7">
              <w:rPr>
                <w:sz w:val="20"/>
              </w:rPr>
            </w:r>
            <w:r w:rsidR="008934C7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7" w:tooltip="Laake, 2013 #37" w:history="1">
              <w:r w:rsidR="00CA7330">
                <w:rPr>
                  <w:noProof/>
                  <w:sz w:val="20"/>
                </w:rPr>
                <w:t>7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D</w:t>
            </w:r>
            <w:r w:rsidR="008F472D" w:rsidRPr="00E30AFD">
              <w:rPr>
                <w:color w:val="auto"/>
                <w:sz w:val="20"/>
              </w:rPr>
              <w:t>V</w:t>
            </w:r>
            <w:r w:rsidR="007C3828" w:rsidRPr="00E30AFD">
              <w:rPr>
                <w:color w:val="auto"/>
                <w:sz w:val="20"/>
              </w:rPr>
              <w:t>, 2.5</w:t>
            </w:r>
            <w:r w:rsidR="0060790E" w:rsidRPr="00E30AFD">
              <w:rPr>
                <w:color w:val="auto"/>
                <w:sz w:val="20"/>
              </w:rPr>
              <w:t>%E</w:t>
            </w:r>
          </w:p>
          <w:p w14:paraId="01F2A299" w14:textId="6B78FE33" w:rsidR="00AF53FC" w:rsidRPr="00E30AFD" w:rsidRDefault="00AF53FC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1</w:t>
            </w:r>
          </w:p>
        </w:tc>
      </w:tr>
      <w:tr w:rsidR="000671D1" w:rsidRPr="00E30AFD" w14:paraId="23D4285A" w14:textId="77777777" w:rsidTr="00E8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252687" w14:textId="3DDE8B50" w:rsidR="000671D1" w:rsidRPr="00E30AFD" w:rsidRDefault="007C3828">
            <w:pPr>
              <w:rPr>
                <w:i/>
                <w:sz w:val="20"/>
              </w:rPr>
            </w:pPr>
            <w:r w:rsidRPr="00E30AFD">
              <w:rPr>
                <w:i/>
                <w:sz w:val="20"/>
              </w:rPr>
              <w:t xml:space="preserve">   </w:t>
            </w:r>
            <w:r w:rsidR="000671D1" w:rsidRPr="00E30AFD">
              <w:rPr>
                <w:i/>
                <w:sz w:val="20"/>
              </w:rPr>
              <w:t>Breast</w:t>
            </w:r>
          </w:p>
          <w:p w14:paraId="7243F2D7" w14:textId="77777777" w:rsidR="00DE2EB1" w:rsidRPr="00E30AFD" w:rsidRDefault="00DE2EB1">
            <w:pPr>
              <w:rPr>
                <w:i/>
                <w:sz w:val="20"/>
              </w:rPr>
            </w:pPr>
          </w:p>
          <w:p w14:paraId="33C82528" w14:textId="77777777" w:rsidR="00DE2EB1" w:rsidRPr="00E30AFD" w:rsidRDefault="00DE2EB1">
            <w:pPr>
              <w:rPr>
                <w:i/>
                <w:sz w:val="20"/>
              </w:rPr>
            </w:pPr>
          </w:p>
          <w:p w14:paraId="20463D89" w14:textId="77777777" w:rsidR="00DE2EB1" w:rsidRPr="00E30AFD" w:rsidRDefault="00DE2EB1">
            <w:pPr>
              <w:rPr>
                <w:i/>
                <w:sz w:val="20"/>
              </w:rPr>
            </w:pPr>
          </w:p>
          <w:p w14:paraId="41B3679E" w14:textId="77777777" w:rsidR="00DE2EB1" w:rsidRPr="00E30AFD" w:rsidRDefault="00DE2EB1">
            <w:pPr>
              <w:rPr>
                <w:i/>
                <w:sz w:val="20"/>
              </w:rPr>
            </w:pPr>
          </w:p>
          <w:p w14:paraId="1A9AF0BE" w14:textId="77777777" w:rsidR="00DE2EB1" w:rsidRPr="00E30AFD" w:rsidRDefault="00DE2EB1">
            <w:pPr>
              <w:rPr>
                <w:i/>
                <w:sz w:val="20"/>
              </w:rPr>
            </w:pPr>
          </w:p>
          <w:p w14:paraId="4512626B" w14:textId="77777777" w:rsidR="00DE2EB1" w:rsidRPr="00E30AFD" w:rsidRDefault="00DE2EB1">
            <w:pPr>
              <w:rPr>
                <w:i/>
                <w:sz w:val="20"/>
              </w:rPr>
            </w:pPr>
          </w:p>
          <w:p w14:paraId="08F0556D" w14:textId="7AD9DB8B" w:rsidR="00DE2EB1" w:rsidRPr="00E30AFD" w:rsidRDefault="00833AA1">
            <w:pPr>
              <w:rPr>
                <w:b w:val="0"/>
                <w:i/>
                <w:sz w:val="20"/>
              </w:rPr>
            </w:pPr>
            <w:r w:rsidRPr="00E30AFD">
              <w:rPr>
                <w:b w:val="0"/>
                <w:i/>
                <w:sz w:val="20"/>
              </w:rPr>
              <w:t xml:space="preserve">   </w:t>
            </w:r>
            <w:r w:rsidR="00DE2EB1" w:rsidRPr="00E30AFD">
              <w:rPr>
                <w:b w:val="0"/>
                <w:i/>
                <w:sz w:val="20"/>
              </w:rPr>
              <w:t>Subtotal: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19D50D5" w14:textId="3598AA74" w:rsidR="00B953B5" w:rsidRPr="00424688" w:rsidRDefault="00B953B5" w:rsidP="00B953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hd w:val="clear" w:color="auto" w:fill="A6A6A6" w:themeFill="background1" w:themeFillShade="A6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&lt;EndNote&gt;&lt;Cite&gt;&lt;Author&gt;Chajes&lt;/Author&gt;&lt;Year&gt;2008&lt;/Year&gt;&lt;RecNum&gt;1&lt;/RecNum&gt;&lt;DisplayText&gt;[8]&lt;/DisplayText&gt;&lt;record&gt;&lt;rec-number&gt;1&lt;/rec-number&gt;&lt;foreign-keys&gt;&lt;key app="EN" db-id="tf59v22a4rfzd1et9pavzs930e22p9rp5war"&gt;1&lt;/key&gt;&lt;/foreign-keys&gt;&lt;ref-type name="Journal Article"&gt;17&lt;/ref-type&gt;&lt;contributors&gt;&lt;authors&gt;&lt;author&gt;Chajes, Veronique&lt;/author&gt;&lt;author&gt;Thiebaut, Anne C. M.&lt;/author&gt;&lt;author&gt;Rotival, Maxime&lt;/author&gt;&lt;author&gt;Gauthier, Estelle&lt;/author&gt;&lt;author&gt;Maillard, Virginie&lt;/author&gt;&lt;author&gt;Boutron-Ruault, Marie-Christine&lt;/author&gt;&lt;author&gt;Joulin, Virginie&lt;/author&gt;&lt;author&gt;Lenoir, Gilbert M.&lt;/author&gt;&lt;author&gt;Clavel-Chapelon, Francoise&lt;/author&gt;&lt;/authors&gt;&lt;/contributors&gt;&lt;titles&gt;&lt;title&gt;Association between serum trans-monounsaturated fatty acids and breast cancer risk in the E3N-EPIC Study&lt;/title&gt;&lt;secondary-title&gt;Am J Epi&lt;/secondary-title&gt;&lt;/titles&gt;&lt;periodical&gt;&lt;full-title&gt;Am J Epi&lt;/full-title&gt;&lt;/periodical&gt;&lt;pages&gt;1312-1320&lt;/pages&gt;&lt;volume&gt;167&lt;/volume&gt;&lt;number&gt;11&lt;/number&gt;&lt;dates&gt;&lt;year&gt;2008&lt;/year&gt;&lt;/dates&gt;&lt;urls&gt;&lt;related-urls&gt;&lt;url&gt;http://ezproxy.library.uwa.edu.au/login?url=http://ovidsp.ovid.com/ovidweb.cgi?T=JS&amp;amp;CSC=Y&amp;amp;NEWS=N&amp;amp;PAGE=fulltext&amp;amp;D=med5&amp;amp;AN=18390841&lt;/url&gt;&lt;url&gt;http://findit.library.uwa.edu.au/sfxlcl3?sid=OVID:medline&amp;amp;id=pmid:18390841&amp;amp;id=doi:10.1093%2Faje%2Fkwn069&amp;amp;issn=0002-9262&amp;amp;isbn=&amp;amp;volume=167&amp;amp;issue=11&amp;amp;spage=1312&amp;amp;pages=1312-20&amp;amp;date=2008&amp;amp;title=American+Journal+of+Epidemiology&amp;amp;atitle=Association+between+serum+trans-monounsaturated+fatty+acids+and+breast+cancer+risk+in+the+E3N-EPIC+Study.&amp;amp;aulast=Chajes&amp;amp;pid=%3Cauthor%3EChajes+V%3BThiebaut+AC%3BRotival+M%3BGauthier+E%3BMaillard+V%3BBoutron-Ruault+MC%3BJoulin+V%3BLenoir+GM%3BClavel-Chapelon+F%3C%2Fauthor%3E%3CAN%3E18390841%3C%2FAN%3E%3CDT%3EJournal+Article%3C%2FDT%3E&lt;/url&gt;&lt;/related-urls&gt;&lt;/urls&gt;&lt;language&gt;English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8" w:tooltip="Chajes, 2008 #1" w:history="1">
              <w:r w:rsidR="00CA7330" w:rsidRPr="00424688">
                <w:rPr>
                  <w:noProof/>
                  <w:sz w:val="20"/>
                </w:rPr>
                <w:t>8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73CF1">
              <w:rPr>
                <w:color w:val="auto"/>
                <w:sz w:val="20"/>
              </w:rPr>
              <w:t>SFV</w:t>
            </w:r>
            <w:r w:rsidR="00CF43FC" w:rsidRPr="00473CF1">
              <w:rPr>
                <w:color w:val="auto"/>
                <w:sz w:val="20"/>
              </w:rPr>
              <w:t>C</w:t>
            </w:r>
            <w:r w:rsidR="00927A21" w:rsidRPr="00473CF1">
              <w:rPr>
                <w:color w:val="auto"/>
                <w:sz w:val="20"/>
              </w:rPr>
              <w:t xml:space="preserve">, </w:t>
            </w:r>
            <w:r w:rsidR="00473CF1">
              <w:rPr>
                <w:color w:val="auto"/>
                <w:sz w:val="20"/>
              </w:rPr>
              <w:t>1.5</w:t>
            </w:r>
            <w:r w:rsidR="00927A21" w:rsidRPr="00473CF1">
              <w:rPr>
                <w:color w:val="auto"/>
                <w:sz w:val="20"/>
              </w:rPr>
              <w:t>%E</w:t>
            </w:r>
          </w:p>
          <w:p w14:paraId="0D4A481B" w14:textId="1B8D7149" w:rsidR="00A30F19" w:rsidRPr="00424688" w:rsidRDefault="00A30F19" w:rsidP="00A30F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&lt;EndNote&gt;&lt;Cite&gt;&lt;Author&gt;Kohlmeier&lt;/Author&gt;&lt;Year&gt;1997&lt;/Year&gt;&lt;RecNum&gt;133&lt;/RecNum&gt;&lt;DisplayText&gt;[9]&lt;/DisplayText&gt;&lt;record&gt;&lt;rec-number&gt;133&lt;/rec-number&gt;&lt;foreign-keys&gt;&lt;key app="EN" db-id="tf59v22a4rfzd1et9pavzs930e22p9rp5war"&gt;133&lt;/key&gt;&lt;/foreign-keys&gt;&lt;ref-type name="Journal Article"&gt;17&lt;/ref-type&gt;&lt;contributors&gt;&lt;authors&gt;&lt;author&gt;Kohlmeier, L&lt;/author&gt;&lt;author&gt;Simonsen, N&lt;/author&gt;&lt;author&gt;van &amp;apos;t Veer, P&lt;/author&gt;&lt;author&gt;Strain, J J&lt;/author&gt;&lt;author&gt;Martin-Moreno, J M&lt;/author&gt;&lt;author&gt;Margolin, B&lt;/author&gt;&lt;author&gt;Huttunen, J K&lt;/author&gt;&lt;author&gt;Fernández-Crehuet Navajas, J&lt;/author&gt;&lt;author&gt;Martin, B C&lt;/author&gt;&lt;author&gt;Thamm, M&lt;/author&gt;&lt;author&gt;Kardinaal, A F&lt;/author&gt;&lt;author&gt;Kok, F J&lt;/author&gt;&lt;/authors&gt;&lt;/contributors&gt;&lt;titles&gt;&lt;title&gt;Adipose tissue trans fatty acids and breast cancer in the European Community Multicenter Study on antioxidants, myocardial infarction, and breast cancer&lt;/title&gt;&lt;secondary-title&gt;Cancer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Oncology&lt;/abbr-1&gt;&lt;/periodical&gt;&lt;pages&gt;705-710&lt;/pages&gt;&lt;volume&gt;6&lt;/volume&gt;&lt;number&gt;9&lt;/number&gt;&lt;dates&gt;&lt;year&gt;1997&lt;/year&gt;&lt;pub-dates&gt;&lt;date&gt;September 1, 1997&lt;/date&gt;&lt;/pub-dates&gt;&lt;/dates&gt;&lt;urls&gt;&lt;related-urls&gt;&lt;url&gt;http://cebp.aacrjournals.org/content/6/9/705.abstract&lt;/url&gt;&lt;/related-urls&gt;&lt;/urls&gt;&lt;/record&gt;&lt;/Cite&gt;&lt;/EndNote&gt;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9" w:tooltip="Kohlmeier, 1997 #133" w:history="1">
              <w:r w:rsidR="00CA7330" w:rsidRPr="00424688">
                <w:rPr>
                  <w:noProof/>
                  <w:sz w:val="20"/>
                </w:rPr>
                <w:t>9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</w:t>
            </w:r>
            <w:proofErr w:type="spellStart"/>
            <w:r w:rsidR="00F43422">
              <w:rPr>
                <w:color w:val="auto"/>
                <w:sz w:val="20"/>
              </w:rPr>
              <w:t>Ad</w:t>
            </w:r>
            <w:r w:rsidRPr="00424688">
              <w:rPr>
                <w:color w:val="auto"/>
                <w:sz w:val="20"/>
              </w:rPr>
              <w:t>FC</w:t>
            </w:r>
            <w:proofErr w:type="spellEnd"/>
            <w:r w:rsidR="00346371" w:rsidRPr="00424688">
              <w:rPr>
                <w:color w:val="auto"/>
                <w:sz w:val="20"/>
              </w:rPr>
              <w:t>, 1.</w:t>
            </w:r>
            <w:r w:rsidR="0060790E" w:rsidRPr="00424688">
              <w:rPr>
                <w:color w:val="auto"/>
                <w:sz w:val="20"/>
              </w:rPr>
              <w:t>1</w:t>
            </w:r>
            <w:r w:rsidR="007C3828" w:rsidRPr="00424688">
              <w:rPr>
                <w:color w:val="auto"/>
                <w:sz w:val="20"/>
              </w:rPr>
              <w:t>%</w:t>
            </w:r>
            <w:r w:rsidR="00CD3581" w:rsidRPr="00424688">
              <w:rPr>
                <w:color w:val="auto"/>
                <w:sz w:val="20"/>
              </w:rPr>
              <w:t xml:space="preserve"> SFA</w:t>
            </w:r>
          </w:p>
          <w:p w14:paraId="4F1B9C74" w14:textId="4CC50373" w:rsidR="001219E8" w:rsidRPr="00424688" w:rsidRDefault="00320DA3" w:rsidP="00424688">
            <w:pPr>
              <w:tabs>
                <w:tab w:val="center" w:pos="1397"/>
              </w:tabs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sz w:val="20"/>
              </w:rPr>
              <w:t xml:space="preserve">  </w:t>
            </w:r>
            <w:r w:rsidR="001219E8"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&lt;EndNote&gt;&lt;Cite&gt;&lt;Author&gt;Sczaniecka&lt;/Author&gt;&lt;Year&gt;2012&lt;/Year&gt;&lt;RecNum&gt;20&lt;/RecNum&gt;&lt;DisplayText&gt;[10]&lt;/DisplayText&gt;&lt;record&gt;&lt;rec-number&gt;20&lt;/rec-number&gt;&lt;foreign-keys&gt;&lt;key app="EN" db-id="tf59v22a4rfzd1et9pavzs930e22p9rp5war"&gt;20&lt;/key&gt;&lt;/foreign-keys&gt;&lt;ref-type name="Journal Article"&gt;17&lt;/ref-type&gt;&lt;contributors&gt;&lt;authors&gt;&lt;author&gt;Sczaniecka, Anna K.&lt;/author&gt;&lt;author&gt;Brasky, Theodore M.&lt;/author&gt;&lt;author&gt;Lampe, Johanna W.&lt;/author&gt;&lt;author&gt;Patterson, Ruth E.&lt;/author&gt;&lt;author&gt;White, Emily&lt;/author&gt;&lt;/authors&gt;&lt;/contributors&gt;&lt;titles&gt;&lt;title&gt;Dietary intake of specific fatty acids and breast cancer risk among postmenopausal women in the VITAL cohort&lt;/title&gt;&lt;secondary-title&gt;Nutr Cancer&lt;/secondary-title&gt;&lt;/titles&gt;&lt;periodical&gt;&lt;full-title&gt;Nutr Cancer&lt;/full-title&gt;&lt;/periodical&gt;&lt;pages&gt;1131-1142&lt;/pages&gt;&lt;volume&gt;64&lt;/volume&gt;&lt;number&gt;8&lt;/number&gt;&lt;dates&gt;&lt;year&gt;2012&lt;/year&gt;&lt;/dates&gt;&lt;urls&gt;&lt;related-urls&gt;&lt;url&gt;http://ezproxy.library.uwa.edu.au/login?url=http://ovidsp.ovid.com/ovidweb.cgi?T=JS&amp;amp;CSC=Y&amp;amp;NEWS=N&amp;amp;PAGE=fulltext&amp;amp;D=medl&amp;amp;AN=23137008&lt;/url&gt;&lt;url&gt;http://findit.library.uwa.edu.au/sfxlcl3?sid=OVID:medline&amp;amp;id=pmid:23137008&amp;amp;id=doi:10.1080%2F01635581.2012.718033&amp;amp;issn=0163-5581&amp;amp;isbn=&amp;amp;volume=64&amp;amp;issue=8&amp;amp;spage=1131&amp;amp;pages=1131-42&amp;amp;date=2012&amp;amp;title=Nutrition+%26+Cancer&amp;amp;atitle=Dietary+intake+of+specific+fatty+acids+and+breast+cancer+risk+among+postmenopausal+women+in+the+VITAL+cohort.&amp;amp;aulast=Sczaniecka&amp;amp;pid=%3Cauthor%3ESczaniecka+AK%3BBrasky+TM%3BLampe+JW%3BPatterson+RE%3BWhite+E%3C%2Fauthor%3E%3CAN%3E23137008%3C%2FAN%3E%3CDT%3EJournal+Article%3C%2FDT%3E&lt;/url&gt;&lt;/related-urls&gt;&lt;/urls&gt;&lt;language&gt;English&lt;/language&gt;&lt;/record&gt;&lt;/Cite&gt;&lt;/EndNote&gt;</w:instrText>
            </w:r>
            <w:r w:rsidR="001219E8"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0" w:tooltip="Sczaniecka, 2012 #20" w:history="1">
              <w:r w:rsidR="00CA7330" w:rsidRPr="00424688">
                <w:rPr>
                  <w:noProof/>
                  <w:sz w:val="20"/>
                </w:rPr>
                <w:t>10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="001219E8" w:rsidRPr="00424688">
              <w:rPr>
                <w:sz w:val="20"/>
              </w:rPr>
              <w:fldChar w:fldCharType="end"/>
            </w:r>
            <w:r w:rsidR="001219E8" w:rsidRPr="00424688">
              <w:rPr>
                <w:color w:val="auto"/>
                <w:sz w:val="20"/>
              </w:rPr>
              <w:t xml:space="preserve"> DFV</w:t>
            </w:r>
            <w:r w:rsidR="00424688" w:rsidRPr="00424688">
              <w:rPr>
                <w:color w:val="auto"/>
                <w:sz w:val="20"/>
              </w:rPr>
              <w:tab/>
            </w:r>
          </w:p>
          <w:p w14:paraId="30E4C8AC" w14:textId="296CC4D8" w:rsidR="006A2DBB" w:rsidRPr="00424688" w:rsidRDefault="006A2DBB" w:rsidP="006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&lt;EndNote&gt;&lt;Cite&gt;&lt;Author&gt;Voorrips&lt;/Author&gt;&lt;Year&gt;2002&lt;/Year&gt;&lt;RecNum&gt;113&lt;/RecNum&gt;&lt;DisplayText&gt;[11]&lt;/DisplayText&gt;&lt;record&gt;&lt;rec-number&gt;113&lt;/rec-number&gt;&lt;foreign-keys&gt;&lt;key app="EN" db-id="tf59v22a4rfzd1et9pavzs930e22p9rp5war"&gt;113&lt;/key&gt;&lt;/foreign-keys&gt;&lt;ref-type name="Journal Article"&gt;17&lt;/ref-type&gt;&lt;contributors&gt;&lt;authors&gt;&lt;author&gt;Voorrips, Laura E&lt;/author&gt;&lt;author&gt;Brants, Henny AM&lt;/author&gt;&lt;author&gt;Kardinaal, Alwine FM&lt;/author&gt;&lt;author&gt;Hiddink, Gerrit J&lt;/author&gt;&lt;author&gt;van den Brandt, Piet A&lt;/author&gt;&lt;author&gt;Goldbohm, R Alexandra&lt;/author&gt;&lt;/authors&gt;&lt;/contributors&gt;&lt;titles&gt;&lt;title&gt;Intake of conjugated linoleic acid, fat, and other fatty acids in relation to postmenopausal breast cancer: the Netherlands Cohort Study on Diet and Cancer&lt;/title&gt;&lt;secondary-title&gt;Am J Clin Nutr&lt;/secondary-title&gt;&lt;/titles&gt;&lt;periodical&gt;&lt;full-title&gt;The American journal of clinical nutrition&lt;/full-title&gt;&lt;abbr-1&gt;Am J Clin Nutr&lt;/abbr-1&gt;&lt;/periodical&gt;&lt;pages&gt;873-882&lt;/pages&gt;&lt;volume&gt;76&lt;/volume&gt;&lt;number&gt;4&lt;/number&gt;&lt;dates&gt;&lt;year&gt;2002&lt;/year&gt;&lt;pub-dates&gt;&lt;date&gt;October 1, 2002&lt;/date&gt;&lt;/pub-dates&gt;&lt;/dates&gt;&lt;urls&gt;&lt;related-urls&gt;&lt;url&gt;http://ajcn.nutrition.org/content/76/4/873.abstract&lt;/url&gt;&lt;/related-urls&gt;&lt;/urls&gt;&lt;/record&gt;&lt;/Cite&gt;&lt;/EndNote&gt;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1" w:tooltip="Voorrips, 2002 #113" w:history="1">
              <w:r w:rsidR="00CA7330" w:rsidRPr="00424688">
                <w:rPr>
                  <w:noProof/>
                  <w:sz w:val="20"/>
                </w:rPr>
                <w:t>11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147E14" w:rsidRPr="00424688">
              <w:rPr>
                <w:color w:val="auto"/>
                <w:sz w:val="20"/>
              </w:rPr>
              <w:t>, 2.5 g/day</w:t>
            </w:r>
          </w:p>
          <w:p w14:paraId="51B01095" w14:textId="77777777" w:rsidR="000671D1" w:rsidRPr="00424688" w:rsidRDefault="000671D1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6A7900AA" w14:textId="77777777" w:rsidR="00AF53FC" w:rsidRPr="00424688" w:rsidRDefault="00AF53FC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24E8B774" w14:textId="77777777" w:rsidR="00AF53FC" w:rsidRPr="00424688" w:rsidRDefault="00AF53FC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</w:p>
          <w:p w14:paraId="0709D938" w14:textId="4E9697F9" w:rsidR="00AF53FC" w:rsidRPr="00424688" w:rsidRDefault="00320DA3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C8C10F" w14:textId="1484CFBF" w:rsidR="00BD4F69" w:rsidRPr="00424688" w:rsidRDefault="00BD4F69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&lt;EndNote&gt;&lt;Cite&gt;&lt;Author&gt;Byrne&lt;/Author&gt;&lt;Year&gt;2002&lt;/Year&gt;&lt;RecNum&gt;125&lt;/RecNum&gt;&lt;DisplayText&gt;[12]&lt;/DisplayText&gt;&lt;record&gt;&lt;rec-number&gt;125&lt;/rec-number&gt;&lt;foreign-keys&gt;&lt;key app="EN" db-id="tf59v22a4rfzd1et9pavzs930e22p9rp5war"&gt;125&lt;/key&gt;&lt;/foreign-keys&gt;&lt;ref-type name="Journal Article"&gt;17&lt;/ref-type&gt;&lt;contributors&gt;&lt;authors&gt;&lt;author&gt;Byrne, Celia&lt;/author&gt;&lt;author&gt;Rockett, H.&lt;/author&gt;&lt;author&gt;Holmes, M. D.&lt;/author&gt;&lt;/authors&gt;&lt;/contributors&gt;&lt;titles&gt;&lt;title&gt;Dietary fat, fat subtypes, and breast cancer risk: Lack of an association among postmenopausal women with no history of benign breast disease&lt;/title&gt;&lt;secondary-title&gt;Cancer Epidemiol, Biomarkers Prev&lt;/secondary-title&gt;&lt;alt-title&gt;Cancer Epidemiology Biomarkers &amp;amp; Prevention&lt;/alt-title&gt;&lt;/titles&gt;&lt;alt-periodical&gt;&lt;full-title&gt;Cancer Epidemiology Biomarkers &amp;amp; Prevention&lt;/full-title&gt;&lt;/alt-periodical&gt;&lt;pages&gt;261-265&lt;/pages&gt;&lt;volume&gt;11&lt;/volume&gt;&lt;number&gt;3&lt;/number&gt;&lt;dates&gt;&lt;year&gt;2002&lt;/year&gt;&lt;pub-dates&gt;&lt;date&gt;March 1, 2002&lt;/date&gt;&lt;/pub-dates&gt;&lt;/dates&gt;&lt;urls&gt;&lt;related-urls&gt;&lt;url&gt;http://cebp.aacrjournals.org/content/11/3/261.abstract&lt;/url&gt;&lt;/related-urls&gt;&lt;/urls&gt;&lt;/record&gt;&lt;/Cite&gt;&lt;/EndNote&gt;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2" w:tooltip="Byrne, 2002 #125" w:history="1">
              <w:r w:rsidR="00CA7330" w:rsidRPr="00424688">
                <w:rPr>
                  <w:noProof/>
                  <w:sz w:val="20"/>
                </w:rPr>
                <w:t>12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60790E" w:rsidRPr="00424688">
              <w:rPr>
                <w:color w:val="auto"/>
                <w:sz w:val="20"/>
              </w:rPr>
              <w:t>,</w:t>
            </w:r>
            <w:r w:rsidR="00597EDD" w:rsidRPr="00424688">
              <w:rPr>
                <w:color w:val="auto"/>
                <w:sz w:val="20"/>
              </w:rPr>
              <w:t xml:space="preserve"> </w:t>
            </w:r>
            <w:r w:rsidR="007C3828" w:rsidRPr="00424688">
              <w:rPr>
                <w:color w:val="auto"/>
                <w:sz w:val="20"/>
              </w:rPr>
              <w:t>1.4</w:t>
            </w:r>
            <w:r w:rsidR="0060790E" w:rsidRPr="00424688">
              <w:rPr>
                <w:color w:val="auto"/>
                <w:sz w:val="20"/>
              </w:rPr>
              <w:t>%E</w:t>
            </w:r>
          </w:p>
          <w:p w14:paraId="6E094D4E" w14:textId="1304038E" w:rsidR="00B953B5" w:rsidRPr="00424688" w:rsidRDefault="00B953B5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&lt;EndNote&gt;&lt;Cite&gt;&lt;Author&gt;Chajes&lt;/Author&gt;&lt;Year&gt;2008&lt;/Year&gt;&lt;RecNum&gt;1&lt;/RecNum&gt;&lt;DisplayText&gt;[8]&lt;/DisplayText&gt;&lt;record&gt;&lt;rec-number&gt;1&lt;/rec-number&gt;&lt;foreign-keys&gt;&lt;key app="EN" db-id="tf59v22a4rfzd1et9pavzs930e22p9rp5war"&gt;1&lt;/key&gt;&lt;/foreign-keys&gt;&lt;ref-type name="Journal Article"&gt;17&lt;/ref-type&gt;&lt;contributors&gt;&lt;authors&gt;&lt;author&gt;Chajes, Veronique&lt;/author&gt;&lt;author&gt;Thiebaut, Anne C. M.&lt;/author&gt;&lt;author&gt;Rotival, Maxime&lt;/author&gt;&lt;author&gt;Gauthier, Estelle&lt;/author&gt;&lt;author&gt;Maillard, Virginie&lt;/author&gt;&lt;author&gt;Boutron-Ruault, Marie-Christine&lt;/author&gt;&lt;author&gt;Joulin, Virginie&lt;/author&gt;&lt;author&gt;Lenoir, Gilbert M.&lt;/author&gt;&lt;author&gt;Clavel-Chapelon, Francoise&lt;/author&gt;&lt;/authors&gt;&lt;/contributors&gt;&lt;titles&gt;&lt;title&gt;Association between serum trans-monounsaturated fatty acids and breast cancer risk in the E3N-EPIC Study&lt;/title&gt;&lt;secondary-title&gt;Am J Epi&lt;/secondary-title&gt;&lt;/titles&gt;&lt;periodical&gt;&lt;full-title&gt;Am J Epi&lt;/full-title&gt;&lt;/periodical&gt;&lt;pages&gt;1312-1320&lt;/pages&gt;&lt;volume&gt;167&lt;/volume&gt;&lt;number&gt;11&lt;/number&gt;&lt;dates&gt;&lt;year&gt;2008&lt;/year&gt;&lt;/dates&gt;&lt;urls&gt;&lt;related-urls&gt;&lt;url&gt;http://ezproxy.library.uwa.edu.au/login?url=http://ovidsp.ovid.com/ovidweb.cgi?T=JS&amp;amp;CSC=Y&amp;amp;NEWS=N&amp;amp;PAGE=fulltext&amp;amp;D=med5&amp;amp;AN=18390841&lt;/url&gt;&lt;url&gt;http://findit.library.uwa.edu.au/sfxlcl3?sid=OVID:medline&amp;amp;id=pmid:18390841&amp;amp;id=doi:10.1093%2Faje%2Fkwn069&amp;amp;issn=0002-9262&amp;amp;isbn=&amp;amp;volume=167&amp;amp;issue=11&amp;amp;spage=1312&amp;amp;pages=1312-20&amp;amp;date=2008&amp;amp;title=American+Journal+of+Epidemiology&amp;amp;atitle=Association+between+serum+trans-monounsaturated+fatty+acids+and+breast+cancer+risk+in+the+E3N-EPIC+Study.&amp;amp;aulast=Chajes&amp;amp;pid=%3Cauthor%3EChajes+V%3BThiebaut+AC%3BRotival+M%3BGauthier+E%3BMaillard+V%3BBoutron-Ruault+MC%3BJoulin+V%3BLenoir+GM%3BClavel-Chapelon+F%3C%2Fauthor%3E%3CAN%3E18390841%3C%2FAN%3E%3CDT%3EJournal+Article%3C%2FDT%3E&lt;/url&gt;&lt;/related-urls&gt;&lt;/urls&gt;&lt;language&gt;English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8" w:tooltip="Chajes, 2008 #1" w:history="1">
              <w:r w:rsidR="00CA7330" w:rsidRPr="00424688">
                <w:rPr>
                  <w:noProof/>
                  <w:sz w:val="20"/>
                </w:rPr>
                <w:t>8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="00E86EEC" w:rsidRPr="00424688">
              <w:rPr>
                <w:color w:val="auto"/>
                <w:sz w:val="20"/>
              </w:rPr>
              <w:t xml:space="preserve"> </w:t>
            </w:r>
            <w:r w:rsidRPr="00424688">
              <w:rPr>
                <w:color w:val="auto"/>
                <w:sz w:val="20"/>
              </w:rPr>
              <w:t>SFV</w:t>
            </w:r>
            <w:r w:rsidR="00CF43FC" w:rsidRPr="00424688">
              <w:rPr>
                <w:color w:val="auto"/>
                <w:sz w:val="20"/>
              </w:rPr>
              <w:t>C</w:t>
            </w:r>
            <w:r w:rsidR="00927A21" w:rsidRPr="00424688">
              <w:rPr>
                <w:color w:val="auto"/>
                <w:sz w:val="20"/>
              </w:rPr>
              <w:t xml:space="preserve">, </w:t>
            </w:r>
            <w:r w:rsidR="00473CF1">
              <w:rPr>
                <w:color w:val="auto"/>
                <w:sz w:val="20"/>
              </w:rPr>
              <w:t>1.5</w:t>
            </w:r>
            <w:r w:rsidR="00927A21" w:rsidRPr="00473CF1">
              <w:rPr>
                <w:color w:val="auto"/>
                <w:sz w:val="20"/>
              </w:rPr>
              <w:t>%E</w:t>
            </w:r>
          </w:p>
          <w:p w14:paraId="777C3266" w14:textId="00B00FF8" w:rsidR="00CF43FC" w:rsidRPr="00424688" w:rsidRDefault="00CF43FC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&lt;EndNote&gt;&lt;Cite&gt;&lt;Author&gt;Chajès&lt;/Author&gt;&lt;Year&gt;1999&lt;/Year&gt;&lt;RecNum&gt;134&lt;/RecNum&gt;&lt;DisplayText&gt;[13]&lt;/DisplayText&gt;&lt;record&gt;&lt;rec-number&gt;134&lt;/rec-number&gt;&lt;foreign-keys&gt;&lt;key app="EN" db-id="tf59v22a4rfzd1et9pavzs930e22p9rp5war"&gt;134&lt;/key&gt;&lt;/foreign-keys&gt;&lt;ref-type name="Journal Article"&gt;17&lt;/ref-type&gt;&lt;contributors&gt;&lt;authors&gt;&lt;author&gt;Chajès, Véronique&lt;/author&gt;&lt;author&gt;Hultén, Kerstin&lt;/author&gt;&lt;author&gt;Van Kappel, Anne-Linda&lt;/author&gt;&lt;author&gt;Winkvist, Anna&lt;/author&gt;&lt;author&gt;Kaaks, Rudolf&lt;/author&gt;&lt;author&gt;Hallmans, Göran&lt;/author&gt;&lt;author&gt;Lenner, Per&lt;/author&gt;&lt;author&gt;Riboli, Elio&lt;/author&gt;&lt;/authors&gt;&lt;/contributors&gt;&lt;titles&gt;&lt;title&gt;Fatty-acid composition in serum phospholipids and risk of breast cancer: An incident case-control study in Sweden&lt;/title&gt;&lt;secondary-title&gt;Int J Cancer&lt;/secondary-title&gt;&lt;/titles&gt;&lt;periodical&gt;&lt;full-title&gt;Int J Cancer&lt;/full-title&gt;&lt;abbr-1&gt;International journal of cancer. Journal international du cancer&lt;/abbr-1&gt;&lt;/periodical&gt;&lt;pages&gt;585-590&lt;/pages&gt;&lt;volume&gt;83&lt;/volume&gt;&lt;number&gt;5&lt;/number&gt;&lt;dates&gt;&lt;year&gt;1999&lt;/year&gt;&lt;/dates&gt;&lt;publisher&gt;John Wiley &amp;amp; Sons, Inc.&lt;/publisher&gt;&lt;isbn&gt;1097-0215&lt;/isbn&gt;&lt;urls&gt;&lt;related-urls&gt;&lt;url&gt;http://dx.doi.org/10.1002/(SICI)1097-0215(19991126)83:5&amp;lt;585::AID-IJC2&amp;gt;3.0.CO;2-Z&lt;/url&gt;&lt;/related-urls&gt;&lt;/urls&gt;&lt;electronic-resource-num&gt;10.1002/(SICI)1097-0215(19991126)83:5&amp;lt;585::AID-IJC2&amp;gt;3.0.CO;2-Z&lt;/electronic-resource-num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3" w:tooltip="Chajès, 1999 #134" w:history="1">
              <w:r w:rsidR="00CA7330" w:rsidRPr="00424688">
                <w:rPr>
                  <w:noProof/>
                  <w:sz w:val="20"/>
                </w:rPr>
                <w:t>13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SFC</w:t>
            </w:r>
            <w:r w:rsidR="00927A21" w:rsidRPr="00424688">
              <w:rPr>
                <w:color w:val="auto"/>
                <w:sz w:val="20"/>
              </w:rPr>
              <w:t>, 0.3% TFA</w:t>
            </w:r>
          </w:p>
          <w:p w14:paraId="0712DA5A" w14:textId="63D72EB0" w:rsidR="00CE76A1" w:rsidRPr="00424688" w:rsidRDefault="00CE76A1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>
                <w:fldData xml:space="preserve">PEVuZE5vdGU+PENpdGU+PEF1dGhvcj5NY0Nhbm48L0F1dGhvcj48WWVhcj4yMDA0PC9ZZWFyPjxS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dGxlPjxhYmJyLTE+Q2FuY2VyIGVwaWRlbWlvbG9neSwgYmlvbWFya2VycyAmYW1wOyBwcmV2ZW50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=
</w:fldData>
              </w:fldChar>
            </w:r>
            <w:r w:rsidR="00CB06FA" w:rsidRPr="00424688">
              <w:rPr>
                <w:sz w:val="20"/>
              </w:rPr>
              <w:instrText xml:space="preserve"> ADDIN EN.CITE </w:instrText>
            </w:r>
            <w:r w:rsidR="00CB06FA" w:rsidRPr="00424688">
              <w:rPr>
                <w:sz w:val="20"/>
              </w:rPr>
              <w:fldChar w:fldCharType="begin">
                <w:fldData xml:space="preserve">PEVuZE5vdGU+PENpdGU+PEF1dGhvcj5NY0Nhbm48L0F1dGhvcj48WWVhcj4yMDA0PC9ZZWFyPjxS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=
</w:fldData>
              </w:fldChar>
            </w:r>
            <w:r w:rsidR="00CB06FA" w:rsidRPr="00424688">
              <w:rPr>
                <w:sz w:val="20"/>
              </w:rPr>
              <w:instrText xml:space="preserve"> ADDIN EN.CITE.DATA </w:instrText>
            </w:r>
            <w:r w:rsidR="00CB06FA" w:rsidRPr="00424688">
              <w:rPr>
                <w:sz w:val="20"/>
              </w:rPr>
            </w:r>
            <w:r w:rsidR="00CB06FA" w:rsidRPr="00424688">
              <w:rPr>
                <w:sz w:val="20"/>
              </w:rPr>
              <w:fldChar w:fldCharType="end"/>
            </w:r>
            <w:r w:rsidRPr="00424688">
              <w:rPr>
                <w:sz w:val="20"/>
              </w:rPr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4" w:tooltip="McCann, 2004 #116" w:history="1">
              <w:r w:rsidR="00CA7330" w:rsidRPr="00424688">
                <w:rPr>
                  <w:noProof/>
                  <w:sz w:val="20"/>
                </w:rPr>
                <w:t>14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E70A09" w:rsidRPr="00424688">
              <w:rPr>
                <w:color w:val="auto"/>
                <w:sz w:val="20"/>
              </w:rPr>
              <w:t>,</w:t>
            </w:r>
            <w:r w:rsidR="00F504A2" w:rsidRPr="00424688">
              <w:rPr>
                <w:color w:val="auto"/>
                <w:sz w:val="20"/>
              </w:rPr>
              <w:t xml:space="preserve"> CLA</w:t>
            </w:r>
            <w:r w:rsidR="00346371" w:rsidRPr="00424688">
              <w:rPr>
                <w:color w:val="auto"/>
                <w:sz w:val="20"/>
              </w:rPr>
              <w:t>=</w:t>
            </w:r>
            <w:r w:rsidR="00E85CF5" w:rsidRPr="00424688">
              <w:rPr>
                <w:color w:val="auto"/>
                <w:sz w:val="20"/>
              </w:rPr>
              <w:t>109</w:t>
            </w:r>
            <w:r w:rsidR="00346371" w:rsidRPr="00424688">
              <w:rPr>
                <w:color w:val="auto"/>
                <w:sz w:val="20"/>
              </w:rPr>
              <w:t xml:space="preserve"> </w:t>
            </w:r>
            <w:r w:rsidR="00E85CF5" w:rsidRPr="00424688">
              <w:rPr>
                <w:color w:val="auto"/>
                <w:sz w:val="20"/>
              </w:rPr>
              <w:t>mg</w:t>
            </w:r>
            <w:r w:rsidRPr="00424688">
              <w:rPr>
                <w:color w:val="auto"/>
                <w:sz w:val="20"/>
              </w:rPr>
              <w:t>/day</w:t>
            </w:r>
          </w:p>
          <w:p w14:paraId="0D2C048B" w14:textId="1E7B6DF2" w:rsidR="00B953B5" w:rsidRPr="00424688" w:rsidRDefault="00B953B5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&lt;EndNote&gt;&lt;Cite&gt;&lt;Author&gt;Rissanen&lt;/Author&gt;&lt;Year&gt;2003&lt;/Year&gt;&lt;RecNum&gt;114&lt;/RecNum&gt;&lt;DisplayText&gt;[15]&lt;/DisplayText&gt;&lt;record&gt;&lt;rec-number&gt;114&lt;/rec-number&gt;&lt;foreign-keys&gt;&lt;key app="EN" db-id="tf59v22a4rfzd1et9pavzs930e22p9rp5war"&gt;114&lt;/key&gt;&lt;/foreign-keys&gt;&lt;ref-type name="Journal Article"&gt;17&lt;/ref-type&gt;&lt;contributors&gt;&lt;authors&gt;&lt;author&gt;Rissanen, H.&lt;/author&gt;&lt;author&gt;Knekt, P.&lt;/author&gt;&lt;author&gt;Jarvinen, R.&lt;/author&gt;&lt;author&gt;Salminen, I.&lt;/author&gt;&lt;author&gt;Hakulinen, T.&lt;/author&gt;&lt;/authors&gt;&lt;/contributors&gt;&lt;auth-address&gt;National Public Health Institute, Mannerheimintie 166, 00300 Helsinki, Finland.&lt;/auth-address&gt;&lt;titles&gt;&lt;title&gt;Serum fatty acids and breast cancer incidence&lt;/title&gt;&lt;secondary-title&gt;Nutr Cancer&lt;/secondary-title&gt;&lt;alt-title&gt;Nutrition and cancer&lt;/alt-title&gt;&lt;/titles&gt;&lt;periodical&gt;&lt;full-title&gt;Nutr Cancer&lt;/full-title&gt;&lt;/periodical&gt;&lt;alt-periodical&gt;&lt;full-title&gt;Nutrition and Cancer&lt;/full-title&gt;&lt;/alt-periodical&gt;&lt;pages&gt;168-75&lt;/pages&gt;&lt;volume&gt;45&lt;/volume&gt;&lt;number&gt;2&lt;/number&gt;&lt;edition&gt;2003/07/26&lt;/edition&gt;&lt;keywords&gt;&lt;keyword&gt;Adult&lt;/keyword&gt;&lt;keyword&gt;Aged&lt;/keyword&gt;&lt;keyword&gt;Aged, 80 and over&lt;/keyword&gt;&lt;keyword&gt;Breast Neoplasms/ blood/ epidemiology&lt;/keyword&gt;&lt;keyword&gt;Case-Control Studies&lt;/keyword&gt;&lt;keyword&gt;Confidence Intervals&lt;/keyword&gt;&lt;keyword&gt;Fatty Acids/ blood/classification&lt;/keyword&gt;&lt;keyword&gt;Fatty Acids, Omega-3/administration &amp;amp; dosage/blood&lt;/keyword&gt;&lt;keyword&gt;Fatty Acids, Omega-6/administration &amp;amp; dosage/blood&lt;/keyword&gt;&lt;keyword&gt;Female&lt;/keyword&gt;&lt;keyword&gt;Food Analysis&lt;/keyword&gt;&lt;keyword&gt;Humans&lt;/keyword&gt;&lt;keyword&gt;Incidence&lt;/keyword&gt;&lt;keyword&gt;Middle Aged&lt;/keyword&gt;&lt;keyword&gt;Odds Ratio&lt;/keyword&gt;&lt;/keywords&gt;&lt;dates&gt;&lt;year&gt;2003&lt;/year&gt;&lt;/dates&gt;&lt;isbn&gt;0163-5581 (Print)&amp;#xD;0163-5581 (Linking)&lt;/isbn&gt;&lt;accession-num&gt;12881010&lt;/accession-num&gt;&lt;urls&gt;&lt;/urls&gt;&lt;electronic-resource-num&gt;10.1207/s15327914nc4502_05&lt;/electronic-resource-num&gt;&lt;remote-database-provider&gt;NLM&lt;/remote-database-provider&gt;&lt;language&gt;eng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5" w:tooltip="Rissanen, 2003 #114" w:history="1">
              <w:r w:rsidR="00CA7330" w:rsidRPr="00424688">
                <w:rPr>
                  <w:noProof/>
                  <w:sz w:val="20"/>
                </w:rPr>
                <w:t>15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SFC</w:t>
            </w:r>
          </w:p>
          <w:p w14:paraId="10357655" w14:textId="3A9F5C7D" w:rsidR="00B953B5" w:rsidRPr="00424688" w:rsidRDefault="00A30F19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&lt;EndNote&gt;&lt;Cite&gt;&lt;Author&gt;Saadatian-Elahi&lt;/Author&gt;&lt;Year&gt;2002&lt;/Year&gt;&lt;RecNum&gt;126&lt;/RecNum&gt;&lt;DisplayText&gt;[16]&lt;/DisplayText&gt;&lt;record&gt;&lt;rec-number&gt;126&lt;/rec-number&gt;&lt;foreign-keys&gt;&lt;key app="EN" db-id="tf59v22a4rfzd1et9pavzs930e22p9rp5war"&gt;126&lt;/key&gt;&lt;/foreign-keys&gt;&lt;ref-type name="Journal Article"&gt;17&lt;/ref-type&gt;&lt;contributors&gt;&lt;authors&gt;&lt;author&gt;Saadatian-Elahi, Mitra&lt;/author&gt;&lt;author&gt;Toniolo, Paolo&lt;/author&gt;&lt;author&gt;Ferrari, Pietro&lt;/author&gt;&lt;author&gt;Goudable, Joëlle&lt;/author&gt;&lt;author&gt;Akhmedkhanov, Arslan&lt;/author&gt;&lt;author&gt;Zeleniuch-Jacquotte, Anne&lt;/author&gt;&lt;author&gt;Riboli, Elio&lt;/author&gt;&lt;/authors&gt;&lt;/contributors&gt;&lt;titles&gt;&lt;title&gt;Serum fatty acids and risk of breast cancer in a nested case-control study of the New York University Women’s Health Study&lt;/title&gt;&lt;secondary-title&gt;Cancer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Oncology&lt;/abbr-1&gt;&lt;/periodical&gt;&lt;pages&gt;1353-1360&lt;/pages&gt;&lt;volume&gt;11&lt;/volume&gt;&lt;number&gt;11&lt;/number&gt;&lt;dates&gt;&lt;year&gt;2002&lt;/year&gt;&lt;pub-dates&gt;&lt;date&gt;November 1, 2002&lt;/date&gt;&lt;/pub-dates&gt;&lt;/dates&gt;&lt;urls&gt;&lt;related-urls&gt;&lt;url&gt;http://cebp.aacrjournals.org/content/11/11/1353.abstract&lt;/url&gt;&lt;/related-urls&gt;&lt;/urls&gt;&lt;/record&gt;&lt;/Cite&gt;&lt;/EndNote&gt;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6" w:tooltip="Saadatian-Elahi, 2002 #126" w:history="1">
              <w:r w:rsidR="00CA7330" w:rsidRPr="00424688">
                <w:rPr>
                  <w:noProof/>
                  <w:sz w:val="20"/>
                </w:rPr>
                <w:t>16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SFIC</w:t>
            </w:r>
            <w:r w:rsidR="00CD3581" w:rsidRPr="00424688">
              <w:rPr>
                <w:color w:val="auto"/>
                <w:sz w:val="20"/>
              </w:rPr>
              <w:t>, 0.4% SFA</w:t>
            </w:r>
          </w:p>
          <w:p w14:paraId="3C6DF6F4" w14:textId="5BDFBB41" w:rsidR="00BD4F69" w:rsidRPr="00424688" w:rsidRDefault="00BD4F69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&lt;EndNote&gt;&lt;Cite&gt;&lt;Author&gt;Sczaniecka&lt;/Author&gt;&lt;Year&gt;2012&lt;/Year&gt;&lt;RecNum&gt;20&lt;/RecNum&gt;&lt;DisplayText&gt;[10]&lt;/DisplayText&gt;&lt;record&gt;&lt;rec-number&gt;20&lt;/rec-number&gt;&lt;foreign-keys&gt;&lt;key app="EN" db-id="tf59v22a4rfzd1et9pavzs930e22p9rp5war"&gt;20&lt;/key&gt;&lt;/foreign-keys&gt;&lt;ref-type name="Journal Article"&gt;17&lt;/ref-type&gt;&lt;contributors&gt;&lt;authors&gt;&lt;author&gt;Sczaniecka, Anna K.&lt;/author&gt;&lt;author&gt;Brasky, Theodore M.&lt;/author&gt;&lt;author&gt;Lampe, Johanna W.&lt;/author&gt;&lt;author&gt;Patterson, Ruth E.&lt;/author&gt;&lt;author&gt;White, Emily&lt;/author&gt;&lt;/authors&gt;&lt;/contributors&gt;&lt;titles&gt;&lt;title&gt;Dietary intake of specific fatty acids and breast cancer risk among postmenopausal women in the VITAL cohort&lt;/title&gt;&lt;secondary-title&gt;Nutr Cancer&lt;/secondary-title&gt;&lt;/titles&gt;&lt;periodical&gt;&lt;full-title&gt;Nutr Cancer&lt;/full-title&gt;&lt;/periodical&gt;&lt;pages&gt;1131-1142&lt;/pages&gt;&lt;volume&gt;64&lt;/volume&gt;&lt;number&gt;8&lt;/number&gt;&lt;dates&gt;&lt;year&gt;2012&lt;/year&gt;&lt;/dates&gt;&lt;urls&gt;&lt;related-urls&gt;&lt;url&gt;http://ezproxy.library.uwa.edu.au/login?url=http://ovidsp.ovid.com/ovidweb.cgi?T=JS&amp;amp;CSC=Y&amp;amp;NEWS=N&amp;amp;PAGE=fulltext&amp;amp;D=medl&amp;amp;AN=23137008&lt;/url&gt;&lt;url&gt;http://findit.library.uwa.edu.au/sfxlcl3?sid=OVID:medline&amp;amp;id=pmid:23137008&amp;amp;id=doi:10.1080%2F01635581.2012.718033&amp;amp;issn=0163-5581&amp;amp;isbn=&amp;amp;volume=64&amp;amp;issue=8&amp;amp;spage=1131&amp;amp;pages=1131-42&amp;amp;date=2012&amp;amp;title=Nutrition+%26+Cancer&amp;amp;atitle=Dietary+intake+of+specific+fatty+acids+and+breast+cancer+risk+among+postmenopausal+women+in+the+VITAL+cohort.&amp;amp;aulast=Sczaniecka&amp;amp;pid=%3Cauthor%3ESczaniecka+AK%3BBrasky+TM%3BLampe+JW%3BPatterson+RE%3BWhite+E%3C%2Fauthor%3E%3CAN%3E23137008%3C%2FAN%3E%3CDT%3EJournal+Article%3C%2FDT%3E&lt;/url&gt;&lt;/related-urls&gt;&lt;/urls&gt;&lt;language&gt;English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0" w:tooltip="Sczaniecka, 2012 #20" w:history="1">
              <w:r w:rsidR="00CA7330" w:rsidRPr="00424688">
                <w:rPr>
                  <w:noProof/>
                  <w:sz w:val="20"/>
                </w:rPr>
                <w:t>10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1219E8" w:rsidRPr="00424688">
              <w:rPr>
                <w:color w:val="auto"/>
                <w:sz w:val="20"/>
              </w:rPr>
              <w:t>V</w:t>
            </w:r>
          </w:p>
          <w:p w14:paraId="1FDEE9AD" w14:textId="0929DC52" w:rsidR="00AF53FC" w:rsidRPr="00424688" w:rsidRDefault="006A2DBB" w:rsidP="00346371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color w:val="auto"/>
                <w:sz w:val="20"/>
              </w:rPr>
              <w:t xml:space="preserve"> </w:t>
            </w:r>
            <w:r w:rsidR="00AF53FC" w:rsidRPr="00424688">
              <w:rPr>
                <w:i/>
                <w:color w:val="auto"/>
                <w:sz w:val="20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2CC6F46" w14:textId="30780ED8" w:rsidR="007668C3" w:rsidRPr="00424688" w:rsidRDefault="007668C3" w:rsidP="007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&lt;EndNote&gt;&lt;Cite&gt;&lt;Author&gt;Aro&lt;/Author&gt;&lt;Year&gt;2000&lt;/Year&gt;&lt;RecNum&gt;141&lt;/RecNum&gt;&lt;DisplayText&gt;[17]&lt;/DisplayText&gt;&lt;record&gt;&lt;rec-number&gt;141&lt;/rec-number&gt;&lt;foreign-keys&gt;&lt;key app="EN" db-id="tf59v22a4rfzd1et9pavzs930e22p9rp5war"&gt;141&lt;/key&gt;&lt;/foreign-keys&gt;&lt;ref-type name="Journal Article"&gt;17&lt;/ref-type&gt;&lt;contributors&gt;&lt;authors&gt;&lt;author&gt;Aro, A.&lt;/author&gt;&lt;author&gt;Mannisto, S.&lt;/author&gt;&lt;author&gt;Salminen, I.&lt;/author&gt;&lt;author&gt;Ovaskainen, M. L.&lt;/author&gt;&lt;author&gt;Kataja, V.&lt;/author&gt;&lt;author&gt;Uusitupa, M.&lt;/author&gt;&lt;/authors&gt;&lt;/contributors&gt;&lt;auth-address&gt;Department of Nutrition, National Public Health Institute, Helsinki, Finland. antti.aro@ktl.fi&lt;/auth-address&gt;&lt;titles&gt;&lt;title&gt;Inverse association between dietary and serum conjugated linoleic acid and risk of breast cancer in postmenopausal women&lt;/title&gt;&lt;secondary-title&gt;Nutr Cancer&lt;/secondary-title&gt;&lt;alt-title&gt;Nutrition and cancer&lt;/alt-title&gt;&lt;/titles&gt;&lt;periodical&gt;&lt;full-title&gt;Nutr Cancer&lt;/full-title&gt;&lt;/periodical&gt;&lt;alt-periodical&gt;&lt;full-title&gt;Nutrition and Cancer&lt;/full-title&gt;&lt;/alt-periodical&gt;&lt;pages&gt;151-7&lt;/pages&gt;&lt;volume&gt;38&lt;/volume&gt;&lt;number&gt;2&lt;/number&gt;&lt;edition&gt;2001/08/30&lt;/edition&gt;&lt;keywords&gt;&lt;keyword&gt;Adult&lt;/keyword&gt;&lt;keyword&gt;Aged&lt;/keyword&gt;&lt;keyword&gt;Breast Neoplasms/blood/ etiology&lt;/keyword&gt;&lt;keyword&gt;Case-Control Studies&lt;/keyword&gt;&lt;keyword&gt;Cheese&lt;/keyword&gt;&lt;keyword&gt;Chromatography, Gas&lt;/keyword&gt;&lt;keyword&gt;Diet&lt;/keyword&gt;&lt;keyword&gt;Female&lt;/keyword&gt;&lt;keyword&gt;Finland&lt;/keyword&gt;&lt;keyword&gt;Humans&lt;/keyword&gt;&lt;keyword&gt;Linoleic Acid/ administration &amp;amp; dosage/ blood&lt;/keyword&gt;&lt;keyword&gt;Meat Products&lt;/keyword&gt;&lt;keyword&gt;Middle Aged&lt;/keyword&gt;&lt;keyword&gt;Odds Ratio&lt;/keyword&gt;&lt;keyword&gt;Postmenopause&lt;/keyword&gt;&lt;keyword&gt;Premenopause&lt;/keyword&gt;&lt;keyword&gt;Questionnaires&lt;/keyword&gt;&lt;keyword&gt;Risk Factors&lt;/keyword&gt;&lt;/keywords&gt;&lt;dates&gt;&lt;year&gt;2000&lt;/year&gt;&lt;/dates&gt;&lt;isbn&gt;0163-5581 (Print)&amp;#xD;0163-5581 (Linking)&lt;/isbn&gt;&lt;accession-num&gt;11525591&lt;/accession-num&gt;&lt;urls&gt;&lt;/urls&gt;&lt;electronic-resource-num&gt;10.1207/s15327914nc382_2&lt;/electronic-resource-num&gt;&lt;remote-database-provider&gt;NLM&lt;/remote-database-provider&gt;&lt;language&gt;eng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7" w:tooltip="Aro, 2000 #141" w:history="1">
              <w:r w:rsidR="00CA7330" w:rsidRPr="00424688">
                <w:rPr>
                  <w:noProof/>
                  <w:sz w:val="20"/>
                </w:rPr>
                <w:t>17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SF</w:t>
            </w:r>
            <w:r w:rsidR="005609AF" w:rsidRPr="00424688">
              <w:rPr>
                <w:color w:val="auto"/>
                <w:sz w:val="20"/>
              </w:rPr>
              <w:t>C</w:t>
            </w:r>
            <w:r w:rsidR="007C3828" w:rsidRPr="00424688">
              <w:rPr>
                <w:color w:val="auto"/>
                <w:sz w:val="20"/>
              </w:rPr>
              <w:t>, 0.5</w:t>
            </w:r>
            <w:r w:rsidR="0060790E" w:rsidRPr="00424688">
              <w:rPr>
                <w:color w:val="auto"/>
                <w:sz w:val="20"/>
              </w:rPr>
              <w:t>%E</w:t>
            </w:r>
          </w:p>
          <w:p w14:paraId="522DCC4D" w14:textId="6792BA93" w:rsidR="007668C3" w:rsidRPr="00424688" w:rsidRDefault="007668C3" w:rsidP="00766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&lt;EndNote&gt;&lt;Cite&gt;&lt;Author&gt;Aro&lt;/Author&gt;&lt;Year&gt;2000&lt;/Year&gt;&lt;RecNum&gt;141&lt;/RecNum&gt;&lt;DisplayText&gt;[17]&lt;/DisplayText&gt;&lt;record&gt;&lt;rec-number&gt;141&lt;/rec-number&gt;&lt;foreign-keys&gt;&lt;key app="EN" db-id="tf59v22a4rfzd1et9pavzs930e22p9rp5war"&gt;141&lt;/key&gt;&lt;/foreign-keys&gt;&lt;ref-type name="Journal Article"&gt;17&lt;/ref-type&gt;&lt;contributors&gt;&lt;authors&gt;&lt;author&gt;Aro, A.&lt;/author&gt;&lt;author&gt;Mannisto, S.&lt;/author&gt;&lt;author&gt;Salminen, I.&lt;/author&gt;&lt;author&gt;Ovaskainen, M. L.&lt;/author&gt;&lt;author&gt;Kataja, V.&lt;/author&gt;&lt;author&gt;Uusitupa, M.&lt;/author&gt;&lt;/authors&gt;&lt;/contributors&gt;&lt;auth-address&gt;Department of Nutrition, National Public Health Institute, Helsinki, Finland. antti.aro@ktl.fi&lt;/auth-address&gt;&lt;titles&gt;&lt;title&gt;Inverse association between dietary and serum conjugated linoleic acid and risk of breast cancer in postmenopausal women&lt;/title&gt;&lt;secondary-title&gt;Nutr Cancer&lt;/secondary-title&gt;&lt;alt-title&gt;Nutrition and cancer&lt;/alt-title&gt;&lt;/titles&gt;&lt;periodical&gt;&lt;full-title&gt;Nutr Cancer&lt;/full-title&gt;&lt;/periodical&gt;&lt;alt-periodical&gt;&lt;full-title&gt;Nutrition and Cancer&lt;/full-title&gt;&lt;/alt-periodical&gt;&lt;pages&gt;151-7&lt;/pages&gt;&lt;volume&gt;38&lt;/volume&gt;&lt;number&gt;2&lt;/number&gt;&lt;edition&gt;2001/08/30&lt;/edition&gt;&lt;keywords&gt;&lt;keyword&gt;Adult&lt;/keyword&gt;&lt;keyword&gt;Aged&lt;/keyword&gt;&lt;keyword&gt;Breast Neoplasms/blood/ etiology&lt;/keyword&gt;&lt;keyword&gt;Case-Control Studies&lt;/keyword&gt;&lt;keyword&gt;Cheese&lt;/keyword&gt;&lt;keyword&gt;Chromatography, Gas&lt;/keyword&gt;&lt;keyword&gt;Diet&lt;/keyword&gt;&lt;keyword&gt;Female&lt;/keyword&gt;&lt;keyword&gt;Finland&lt;/keyword&gt;&lt;keyword&gt;Humans&lt;/keyword&gt;&lt;keyword&gt;Linoleic Acid/ administration &amp;amp; dosage/ blood&lt;/keyword&gt;&lt;keyword&gt;Meat Products&lt;/keyword&gt;&lt;keyword&gt;Middle Aged&lt;/keyword&gt;&lt;keyword&gt;Odds Ratio&lt;/keyword&gt;&lt;keyword&gt;Postmenopause&lt;/keyword&gt;&lt;keyword&gt;Premenopause&lt;/keyword&gt;&lt;keyword&gt;Questionnaires&lt;/keyword&gt;&lt;keyword&gt;Risk Factors&lt;/keyword&gt;&lt;/keywords&gt;&lt;dates&gt;&lt;year&gt;2000&lt;/year&gt;&lt;/dates&gt;&lt;isbn&gt;0163-5581 (Print)&amp;#xD;0163-5581 (Linking)&lt;/isbn&gt;&lt;accession-num&gt;11525591&lt;/accession-num&gt;&lt;urls&gt;&lt;/urls&gt;&lt;electronic-resource-num&gt;10.1207/s15327914nc382_2&lt;/electronic-resource-num&gt;&lt;remote-database-provider&gt;NLM&lt;/remote-database-provider&gt;&lt;language&gt;eng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7" w:tooltip="Aro, 2000 #141" w:history="1">
              <w:r w:rsidR="00CA7330" w:rsidRPr="00424688">
                <w:rPr>
                  <w:noProof/>
                  <w:sz w:val="20"/>
                </w:rPr>
                <w:t>17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5609AF" w:rsidRPr="00424688">
              <w:rPr>
                <w:color w:val="auto"/>
                <w:sz w:val="20"/>
              </w:rPr>
              <w:t>C</w:t>
            </w:r>
            <w:r w:rsidR="007C3828" w:rsidRPr="00424688">
              <w:rPr>
                <w:color w:val="auto"/>
                <w:sz w:val="20"/>
              </w:rPr>
              <w:t>, 0.5%</w:t>
            </w:r>
            <w:r w:rsidR="0060790E" w:rsidRPr="00424688">
              <w:rPr>
                <w:color w:val="auto"/>
                <w:sz w:val="20"/>
              </w:rPr>
              <w:t>E</w:t>
            </w:r>
          </w:p>
          <w:p w14:paraId="4B23F268" w14:textId="05E513C8" w:rsidR="006A2DBB" w:rsidRPr="00424688" w:rsidRDefault="006A2DBB" w:rsidP="006A2D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&lt;EndNote&gt;&lt;Cite&gt;&lt;Author&gt;Holmes&lt;/Author&gt;&lt;Year&gt;1999&lt;/Year&gt;&lt;RecNum&gt;139&lt;/RecNum&gt;&lt;DisplayText&gt;[18]&lt;/DisplayText&gt;&lt;record&gt;&lt;rec-number&gt;139&lt;/rec-number&gt;&lt;foreign-keys&gt;&lt;key app="EN" db-id="tf59v22a4rfzd1et9pavzs930e22p9rp5war"&gt;139&lt;/key&gt;&lt;/foreign-keys&gt;&lt;ref-type name="Journal Article"&gt;17&lt;/ref-type&gt;&lt;contributors&gt;&lt;authors&gt;&lt;author&gt;Holmes, M. D.&lt;/author&gt;&lt;author&gt;Hunter, D. J.&lt;/author&gt;&lt;author&gt;Colditz, G. A.&lt;/author&gt;&lt;author&gt;Stampfer, M. J.&lt;/author&gt;&lt;author&gt;Hankinson, S. E.&lt;/author&gt;&lt;author&gt;Speizer, F. E.&lt;/author&gt;&lt;author&gt;Rosner, B.&lt;/author&gt;&lt;author&gt;Willett, W. C.&lt;/author&gt;&lt;/authors&gt;&lt;/contributors&gt;&lt;auth-address&gt;Department of Medicine, Harvard Medical School and Brigham and Women&amp;apos;s Hospital, Boston, Mass 02115, USA.&lt;/auth-address&gt;&lt;titles&gt;&lt;title&gt;Association of dietary intake of fat and fatty acids with risk of breast cancer&lt;/title&gt;&lt;secondary-title&gt;J Am Med Assoc&lt;/secondary-title&gt;&lt;alt-title&gt;JAMA : the journal of the American Medical Association&lt;/alt-title&gt;&lt;/titles&gt;&lt;alt-periodical&gt;&lt;full-title&gt;JAMA&lt;/full-title&gt;&lt;abbr-1&gt;JAMA : the journal of the American Medical Association&lt;/abbr-1&gt;&lt;/alt-periodical&gt;&lt;pages&gt;914-20&lt;/pages&gt;&lt;volume&gt;281&lt;/volume&gt;&lt;number&gt;10&lt;/number&gt;&lt;edition&gt;1999/03/17&lt;/edition&gt;&lt;keywords&gt;&lt;keyword&gt;Adult&lt;/keyword&gt;&lt;keyword&gt;Breast Neoplasms/ epidemiology&lt;/keyword&gt;&lt;keyword&gt;Dietary Fats/adverse effects&lt;/keyword&gt;&lt;keyword&gt;Fatty Acids/adverse effects&lt;/keyword&gt;&lt;keyword&gt;Fatty Acids, Unsaturated/adverse effects&lt;/keyword&gt;&lt;keyword&gt;Female&lt;/keyword&gt;&lt;keyword&gt;Follow-Up Studies&lt;/keyword&gt;&lt;keyword&gt;Humans&lt;/keyword&gt;&lt;keyword&gt;Logistic Models&lt;/keyword&gt;&lt;keyword&gt;Middle Aged&lt;/keyword&gt;&lt;keyword&gt;Multivariate Analysis&lt;/keyword&gt;&lt;keyword&gt;Nutrition Surveys&lt;/keyword&gt;&lt;keyword&gt;Prospective Studies&lt;/keyword&gt;&lt;keyword&gt;Risk Factors&lt;/keyword&gt;&lt;/keywords&gt;&lt;dates&gt;&lt;year&gt;1999&lt;/year&gt;&lt;pub-dates&gt;&lt;date&gt;Mar 10&lt;/date&gt;&lt;/pub-dates&gt;&lt;/dates&gt;&lt;isbn&gt;0098-7484 (Print)&amp;#xD;0098-7484 (Linking)&lt;/isbn&gt;&lt;accession-num&gt;10078488&lt;/accession-num&gt;&lt;urls&gt;&lt;/urls&gt;&lt;remote-database-provider&gt;NLM&lt;/remote-database-provider&gt;&lt;language&gt;eng&lt;/language&gt;&lt;/record&gt;&lt;/Cite&gt;&lt;/EndNote&gt;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8" w:tooltip="Holmes, 1999 #139" w:history="1">
              <w:r w:rsidR="00CA7330" w:rsidRPr="00424688">
                <w:rPr>
                  <w:noProof/>
                  <w:sz w:val="20"/>
                </w:rPr>
                <w:t>18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</w:t>
            </w:r>
            <w:r w:rsidR="0060790E" w:rsidRPr="00424688">
              <w:rPr>
                <w:color w:val="auto"/>
                <w:sz w:val="20"/>
              </w:rPr>
              <w:t>, INR</w:t>
            </w:r>
          </w:p>
          <w:p w14:paraId="0ED29C3C" w14:textId="77777777" w:rsidR="000671D1" w:rsidRPr="00424688" w:rsidRDefault="000671D1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957CF27" w14:textId="77777777" w:rsidR="00721B9A" w:rsidRPr="00424688" w:rsidRDefault="00721B9A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66AC69DA" w14:textId="77777777" w:rsidR="00DE2EB1" w:rsidRPr="00424688" w:rsidRDefault="00DE2EB1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</w:p>
          <w:p w14:paraId="7F65C801" w14:textId="77777777" w:rsidR="00DE2EB1" w:rsidRPr="00424688" w:rsidRDefault="00DE2EB1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</w:p>
          <w:p w14:paraId="45B74B64" w14:textId="5B854AC9" w:rsidR="00AF53FC" w:rsidRPr="00424688" w:rsidRDefault="00B64A71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424688">
              <w:rPr>
                <w:i/>
                <w:color w:val="auto"/>
                <w:sz w:val="20"/>
              </w:rPr>
              <w:t>3</w:t>
            </w:r>
          </w:p>
        </w:tc>
      </w:tr>
      <w:tr w:rsidR="000671D1" w:rsidRPr="00E30AFD" w14:paraId="57C483BF" w14:textId="77777777" w:rsidTr="00E8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AC45ABD" w14:textId="296F10B6" w:rsidR="000671D1" w:rsidRPr="00E30AFD" w:rsidRDefault="007C3828">
            <w:pPr>
              <w:rPr>
                <w:i/>
                <w:sz w:val="20"/>
              </w:rPr>
            </w:pPr>
            <w:r w:rsidRPr="00E30AFD">
              <w:rPr>
                <w:i/>
                <w:sz w:val="20"/>
              </w:rPr>
              <w:t xml:space="preserve">   </w:t>
            </w:r>
            <w:r w:rsidR="000671D1" w:rsidRPr="00E30AFD">
              <w:rPr>
                <w:i/>
                <w:sz w:val="20"/>
              </w:rPr>
              <w:t>C</w:t>
            </w:r>
            <w:r w:rsidR="005F5BAE">
              <w:rPr>
                <w:i/>
                <w:sz w:val="20"/>
              </w:rPr>
              <w:t>olo</w:t>
            </w:r>
            <w:r w:rsidRPr="00E30AFD">
              <w:rPr>
                <w:i/>
                <w:sz w:val="20"/>
              </w:rPr>
              <w:t xml:space="preserve">rectal </w:t>
            </w:r>
          </w:p>
          <w:p w14:paraId="49D9CA1E" w14:textId="77777777" w:rsidR="00DE2EB1" w:rsidRPr="00E30AFD" w:rsidRDefault="00DE2EB1">
            <w:pPr>
              <w:rPr>
                <w:i/>
                <w:sz w:val="20"/>
              </w:rPr>
            </w:pPr>
          </w:p>
          <w:p w14:paraId="432BC959" w14:textId="77777777" w:rsidR="00DE2EB1" w:rsidRPr="00E30AFD" w:rsidRDefault="00DE2EB1">
            <w:pPr>
              <w:rPr>
                <w:i/>
                <w:sz w:val="20"/>
              </w:rPr>
            </w:pPr>
          </w:p>
          <w:p w14:paraId="01D83D1E" w14:textId="77777777" w:rsidR="00DE2EB1" w:rsidRPr="00E30AFD" w:rsidRDefault="00DE2EB1">
            <w:pPr>
              <w:rPr>
                <w:i/>
                <w:sz w:val="20"/>
              </w:rPr>
            </w:pPr>
          </w:p>
          <w:p w14:paraId="5FAD5CF2" w14:textId="77777777" w:rsidR="00DE2EB1" w:rsidRPr="00E30AFD" w:rsidRDefault="00DE2EB1">
            <w:pPr>
              <w:rPr>
                <w:i/>
                <w:sz w:val="20"/>
              </w:rPr>
            </w:pPr>
          </w:p>
          <w:p w14:paraId="18D3A0D6" w14:textId="77777777" w:rsidR="00DE2EB1" w:rsidRPr="00E30AFD" w:rsidRDefault="00DE2EB1">
            <w:pPr>
              <w:rPr>
                <w:i/>
                <w:sz w:val="20"/>
              </w:rPr>
            </w:pPr>
          </w:p>
          <w:p w14:paraId="7CBC09EF" w14:textId="70B56B14" w:rsidR="00DE2EB1" w:rsidRPr="00E30AFD" w:rsidRDefault="00833AA1">
            <w:pPr>
              <w:rPr>
                <w:b w:val="0"/>
                <w:i/>
                <w:sz w:val="20"/>
              </w:rPr>
            </w:pPr>
            <w:r w:rsidRPr="00E30AFD">
              <w:rPr>
                <w:b w:val="0"/>
                <w:i/>
                <w:sz w:val="20"/>
              </w:rPr>
              <w:t xml:space="preserve">   </w:t>
            </w:r>
            <w:r w:rsidR="00DE2EB1" w:rsidRPr="00E30AFD">
              <w:rPr>
                <w:b w:val="0"/>
                <w:i/>
                <w:sz w:val="20"/>
              </w:rPr>
              <w:t>Subtotal: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B39A649" w14:textId="1BC28B7F" w:rsidR="00F34021" w:rsidRPr="00424688" w:rsidRDefault="00F34021" w:rsidP="00F3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&lt;EndNote&gt;&lt;Cite&gt;&lt;Author&gt;Slattery&lt;/Author&gt;&lt;Year&gt;2001&lt;/Year&gt;&lt;RecNum&gt;121&lt;/RecNum&gt;&lt;DisplayText&gt;[19]&lt;/DisplayText&gt;&lt;record&gt;&lt;rec-number&gt;121&lt;/rec-number&gt;&lt;foreign-keys&gt;&lt;key app="EN" db-id="tf59v22a4rfzd1et9pavzs930e22p9rp5war"&gt;121&lt;/key&gt;&lt;/foreign-keys&gt;&lt;ref-type name="Journal Article"&gt;17&lt;/ref-type&gt;&lt;contributors&gt;&lt;authors&gt;&lt;author&gt;Slattery, Martha L.&lt;/author&gt;&lt;author&gt;Benson, Joan&lt;/author&gt;&lt;author&gt;Ma, Khe-Ni&lt;/author&gt;&lt;author&gt;Schaffer, Donna&lt;/author&gt;&lt;author&gt;Potter, John D.&lt;/author&gt;&lt;/authors&gt;&lt;/contributors&gt;&lt;titles&gt;&lt;title&gt;Trans-fatty acids and colon cancer&lt;/title&gt;&lt;secondary-title&gt;Nutr Cancer&lt;/secondary-title&gt;&lt;/titles&gt;&lt;periodical&gt;&lt;full-title&gt;Nutr Cancer&lt;/full-title&gt;&lt;/periodical&gt;&lt;pages&gt;170-175&lt;/pages&gt;&lt;volume&gt;39&lt;/volume&gt;&lt;number&gt;2&lt;/number&gt;&lt;dates&gt;&lt;year&gt;2001&lt;/year&gt;&lt;pub-dates&gt;&lt;date&gt;2001/03/01&lt;/date&gt;&lt;/pub-dates&gt;&lt;/dates&gt;&lt;publisher&gt;Routledge&lt;/publisher&gt;&lt;isbn&gt;0163-5581&lt;/isbn&gt;&lt;urls&gt;&lt;related-urls&gt;&lt;url&gt;http://www.tandfonline.com/doi/abs/10.1207/S15327914nc392_2&lt;/url&gt;&lt;/related-urls&gt;&lt;/urls&gt;&lt;electronic-resource-num&gt;10.1207/S15327914nc392_2&lt;/electronic-resource-num&gt;&lt;access-date&gt;2014/02/27&lt;/access-date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19" w:tooltip="Slattery, 2001 #121" w:history="1">
              <w:r w:rsidR="00CA7330" w:rsidRPr="00424688">
                <w:rPr>
                  <w:noProof/>
                  <w:sz w:val="20"/>
                </w:rPr>
                <w:t>19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DFC</w:t>
            </w:r>
            <w:r w:rsidR="00346371" w:rsidRPr="00424688">
              <w:rPr>
                <w:color w:val="auto"/>
                <w:sz w:val="20"/>
              </w:rPr>
              <w:t>, 2.5</w:t>
            </w:r>
            <w:r w:rsidR="007C3828" w:rsidRPr="00424688">
              <w:rPr>
                <w:color w:val="auto"/>
                <w:sz w:val="20"/>
              </w:rPr>
              <w:t xml:space="preserve"> </w:t>
            </w:r>
            <w:r w:rsidR="00147E14" w:rsidRPr="00424688">
              <w:rPr>
                <w:color w:val="auto"/>
                <w:sz w:val="20"/>
              </w:rPr>
              <w:t>g/1000kcal</w:t>
            </w:r>
          </w:p>
          <w:p w14:paraId="5870A94D" w14:textId="2A3B1E47" w:rsidR="00F34021" w:rsidRPr="00424688" w:rsidRDefault="00F34021" w:rsidP="00F34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&lt;EndNote&gt;&lt;Cite&gt;&lt;Author&gt;Theodoratou&lt;/Author&gt;&lt;Year&gt;2007&lt;/Year&gt;&lt;RecNum&gt;122&lt;/RecNum&gt;&lt;DisplayText&gt;[20]&lt;/DisplayText&gt;&lt;record&gt;&lt;rec-number&gt;122&lt;/rec-number&gt;&lt;foreign-keys&gt;&lt;key app="EN" db-id="tf59v22a4rfzd1et9pavzs930e22p9rp5war"&gt;122&lt;/key&gt;&lt;/foreign-keys&gt;&lt;ref-type name="Journal Article"&gt;17&lt;/ref-type&gt;&lt;contributors&gt;&lt;authors&gt;&lt;author&gt;Theodoratou, Evropi&lt;/author&gt;&lt;author&gt;McNeill, Geraldine&lt;/author&gt;&lt;author&gt;Cetnarskyj, Roseanne&lt;/author&gt;&lt;author&gt;Farrington, Susan M.&lt;/author&gt;&lt;author&gt;Tenesa, Albert&lt;/author&gt;&lt;author&gt;Barnetson, Rebecca&lt;/author&gt;&lt;author&gt;Porteous, Mary&lt;/author&gt;&lt;author&gt;Dunlop, Malcolm&lt;/author&gt;&lt;author&gt;Campbell, Harry&lt;/author&gt;&lt;/authors&gt;&lt;/contributors&gt;&lt;titles&gt;&lt;title&gt;Dietary fatty acids and colorectal cancer: A case-control study&lt;/title&gt;&lt;secondary-title&gt;Am J Epi&lt;/secondary-title&gt;&lt;/titles&gt;&lt;periodical&gt;&lt;full-title&gt;Am J Epi&lt;/full-title&gt;&lt;/periodical&gt;&lt;pages&gt;181-195&lt;/pages&gt;&lt;volume&gt;166&lt;/volume&gt;&lt;number&gt;2&lt;/number&gt;&lt;dates&gt;&lt;year&gt;2007&lt;/year&gt;&lt;pub-dates&gt;&lt;date&gt;July 15, 2007&lt;/date&gt;&lt;/pub-dates&gt;&lt;/dates&gt;&lt;urls&gt;&lt;related-urls&gt;&lt;url&gt;http://aje.oxfordjournals.org/content/166/2/181.abstract&lt;/url&gt;&lt;/related-urls&gt;&lt;/urls&gt;&lt;electronic-resource-num&gt;10.1093/aje/kwm063&lt;/electronic-resource-num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20" w:tooltip="Theodoratou, 2007 #122" w:history="1">
              <w:r w:rsidR="00CA7330" w:rsidRPr="00424688">
                <w:rPr>
                  <w:noProof/>
                  <w:sz w:val="20"/>
                </w:rPr>
                <w:t>20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DFC</w:t>
            </w:r>
            <w:r w:rsidR="00147E14" w:rsidRPr="00424688">
              <w:rPr>
                <w:color w:val="auto"/>
                <w:sz w:val="20"/>
              </w:rPr>
              <w:t>, 3.</w:t>
            </w:r>
            <w:r w:rsidR="000E6E8D">
              <w:rPr>
                <w:color w:val="auto"/>
                <w:sz w:val="20"/>
              </w:rPr>
              <w:t>6</w:t>
            </w:r>
            <w:r w:rsidR="00147E14" w:rsidRPr="00424688">
              <w:rPr>
                <w:color w:val="auto"/>
                <w:sz w:val="20"/>
              </w:rPr>
              <w:t xml:space="preserve"> g/day</w:t>
            </w:r>
          </w:p>
          <w:p w14:paraId="2E70DBFC" w14:textId="77777777" w:rsidR="000671D1" w:rsidRPr="00424688" w:rsidRDefault="000671D1" w:rsidP="006A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3AB40E1E" w14:textId="77777777" w:rsidR="00AF53FC" w:rsidRPr="00424688" w:rsidRDefault="00AF53FC" w:rsidP="006A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288E57E3" w14:textId="77777777" w:rsidR="00AF53FC" w:rsidRPr="00424688" w:rsidRDefault="00AF53FC" w:rsidP="006A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2820B0C2" w14:textId="77777777" w:rsidR="00346371" w:rsidRPr="00424688" w:rsidRDefault="00346371" w:rsidP="006A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54D610DB" w14:textId="78DC4187" w:rsidR="00AF53FC" w:rsidRPr="00424688" w:rsidRDefault="00BF19F1" w:rsidP="006A5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i/>
                <w:color w:val="auto"/>
                <w:sz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33936A" w14:textId="3DBDC195" w:rsidR="000671D1" w:rsidRPr="00E30AFD" w:rsidRDefault="000671D1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&lt;EndNote&gt;&lt;Cite&gt;&lt;Author&gt;Limburg&lt;/Author&gt;&lt;Year&gt;2008&lt;/Year&gt;&lt;RecNum&gt;123&lt;/RecNum&gt;&lt;DisplayText&gt;[21]&lt;/DisplayText&gt;&lt;record&gt;&lt;rec-number&gt;123&lt;/rec-number&gt;&lt;foreign-keys&gt;&lt;key app="EN" db-id="tf59v22a4rfzd1et9pavzs930e22p9rp5war"&gt;123&lt;/key&gt;&lt;/foreign-keys&gt;&lt;ref-type name="Journal Article"&gt;17&lt;/ref-type&gt;&lt;contributors&gt;&lt;authors&gt;&lt;author&gt;Limburg, Paul J.&lt;/author&gt;&lt;author&gt;Liu-Mares, Wen&lt;/author&gt;&lt;author&gt;Vierkant, Robert A.&lt;/author&gt;&lt;author&gt;Wang, Alice H.&lt;/author&gt;&lt;author&gt;Harnack, Lisa&lt;/author&gt;&lt;author&gt;Flood, Andrew P.&lt;/author&gt;&lt;author&gt;Sellers, Thomas A.&lt;/author&gt;&lt;author&gt;Cerhan, James R.&lt;/author&gt;&lt;/authors&gt;&lt;/contributors&gt;&lt;titles&gt;&lt;title&gt;Prospective evaluation of trans-fatty acid intake and colorectal cancer risk in the Iowa Women&amp;apos;s Health Study&lt;/title&gt;&lt;secondary-title&gt;Int J Cancer&lt;/secondary-title&gt;&lt;/titles&gt;&lt;periodical&gt;&lt;full-title&gt;Int J Cancer&lt;/full-title&gt;&lt;abbr-1&gt;International journal of cancer. Journal international du cancer&lt;/abbr-1&gt;&lt;/periodical&gt;&lt;pages&gt;2717-2719&lt;/pages&gt;&lt;volume&gt;123&lt;/volume&gt;&lt;number&gt;11&lt;/number&gt;&lt;keywords&gt;&lt;keyword&gt;colorectal cancer&lt;/keyword&gt;&lt;keyword&gt;trans-fatty acids&lt;/keyword&gt;&lt;keyword&gt;dietary fat&lt;/keyword&gt;&lt;keyword&gt;cohort study&lt;/keyword&gt;&lt;/keywords&gt;&lt;dates&gt;&lt;year&gt;2008&lt;/year&gt;&lt;/dates&gt;&lt;publisher&gt;Wiley Subscription Services, Inc., A Wiley Company&lt;/publisher&gt;&lt;isbn&gt;1097-0215&lt;/isbn&gt;&lt;urls&gt;&lt;related-urls&gt;&lt;url&gt;http://dx.doi.org/10.1002/ijc.23820&lt;/url&gt;&lt;/related-urls&gt;&lt;/urls&gt;&lt;electronic-resource-num&gt;10.1002/ijc.23820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1" w:tooltip="Limburg, 2008 #123" w:history="1">
              <w:r w:rsidR="00CA7330">
                <w:rPr>
                  <w:noProof/>
                  <w:sz w:val="20"/>
                </w:rPr>
                <w:t>21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</w:t>
            </w:r>
            <w:r w:rsidR="00147E14" w:rsidRPr="00E30AFD">
              <w:rPr>
                <w:color w:val="auto"/>
                <w:sz w:val="20"/>
              </w:rPr>
              <w:t>, 2.9 g/day</w:t>
            </w:r>
          </w:p>
          <w:p w14:paraId="7A84CB67" w14:textId="711EDFB7" w:rsidR="007668C3" w:rsidRPr="00E30AFD" w:rsidRDefault="007668C3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PEVuZE5vdGU+PENpdGU+PEF1dGhvcj5MaW48L0F1dGhvcj48WWVhcj4yMDA0PC9ZZWFyPjxSZWNO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</w:fldData>
              </w:fldChar>
            </w:r>
            <w:r w:rsidR="00CB06FA">
              <w:rPr>
                <w:sz w:val="20"/>
              </w:rPr>
              <w:instrText xml:space="preserve"> ADDIN EN.CITE </w:instrText>
            </w:r>
            <w:r w:rsidR="00CB06FA">
              <w:rPr>
                <w:sz w:val="20"/>
              </w:rPr>
              <w:fldChar w:fldCharType="begin">
                <w:fldData xml:space="preserve">PEVuZE5vdGU+PENpdGU+PEF1dGhvcj5MaW48L0F1dGhvcj48WWVhcj4yMDA0PC9ZZWFyPjxSZWNO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</w:fldData>
              </w:fldChar>
            </w:r>
            <w:r w:rsidR="00CB06FA">
              <w:rPr>
                <w:sz w:val="20"/>
              </w:rPr>
              <w:instrText xml:space="preserve"> ADDIN EN.CITE.DATA </w:instrText>
            </w:r>
            <w:r w:rsidR="00CB06FA">
              <w:rPr>
                <w:sz w:val="20"/>
              </w:rPr>
            </w:r>
            <w:r w:rsidR="00CB06FA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2" w:tooltip="Lin, 2004 #138" w:history="1">
              <w:r w:rsidR="00CA7330">
                <w:rPr>
                  <w:noProof/>
                  <w:sz w:val="20"/>
                </w:rPr>
                <w:t>22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</w:t>
            </w:r>
            <w:r w:rsidR="005609AF" w:rsidRPr="00E30AFD">
              <w:rPr>
                <w:color w:val="auto"/>
                <w:sz w:val="20"/>
              </w:rPr>
              <w:t>V</w:t>
            </w:r>
          </w:p>
          <w:p w14:paraId="675AEFC1" w14:textId="4B397AF0" w:rsidR="00F76163" w:rsidRPr="00E30AFD" w:rsidRDefault="00F76163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PEVuZE5vdGU+PENpdGU+PEF1dGhvcj5NY0tlbHZleTwvQXV0aG9yPjxZZWFyPjE5OTk8L1llYXI+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</w:fldData>
              </w:fldChar>
            </w:r>
            <w:r w:rsidR="00CB06FA">
              <w:rPr>
                <w:sz w:val="20"/>
              </w:rPr>
              <w:instrText xml:space="preserve"> ADDIN EN.CITE </w:instrText>
            </w:r>
            <w:r w:rsidR="00CB06FA">
              <w:rPr>
                <w:sz w:val="20"/>
              </w:rPr>
              <w:fldChar w:fldCharType="begin">
                <w:fldData xml:space="preserve">PEVuZE5vdGU+PENpdGU+PEF1dGhvcj5NY0tlbHZleTwvQXV0aG9yPjxZZWFyPjE5OTk8L1llYXI+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</w:fldData>
              </w:fldChar>
            </w:r>
            <w:r w:rsidR="00CB06FA">
              <w:rPr>
                <w:sz w:val="20"/>
              </w:rPr>
              <w:instrText xml:space="preserve"> ADDIN EN.CITE.DATA </w:instrText>
            </w:r>
            <w:r w:rsidR="00CB06FA">
              <w:rPr>
                <w:sz w:val="20"/>
              </w:rPr>
            </w:r>
            <w:r w:rsidR="00CB06FA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3" w:tooltip="McKelvey, 1999 #137" w:history="1">
              <w:r w:rsidR="00CA7330">
                <w:rPr>
                  <w:noProof/>
                  <w:sz w:val="20"/>
                </w:rPr>
                <w:t>23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DI</w:t>
            </w:r>
            <w:r w:rsidR="00147E14" w:rsidRPr="00E30AFD">
              <w:rPr>
                <w:color w:val="auto"/>
                <w:sz w:val="20"/>
              </w:rPr>
              <w:t>, INR</w:t>
            </w:r>
          </w:p>
          <w:p w14:paraId="3BC6E82A" w14:textId="4A6EDE8A" w:rsidR="00F34021" w:rsidRPr="00E30AFD" w:rsidRDefault="00F34021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&lt;EndNote&gt;&lt;Cite&gt;&lt;Author&gt;Slattery&lt;/Author&gt;&lt;Year&gt;2001&lt;/Year&gt;&lt;RecNum&gt;121&lt;/RecNum&gt;&lt;DisplayText&gt;[19]&lt;/DisplayText&gt;&lt;record&gt;&lt;rec-number&gt;121&lt;/rec-number&gt;&lt;foreign-keys&gt;&lt;key app="EN" db-id="tf59v22a4rfzd1et9pavzs930e22p9rp5war"&gt;121&lt;/key&gt;&lt;/foreign-keys&gt;&lt;ref-type name="Journal Article"&gt;17&lt;/ref-type&gt;&lt;contributors&gt;&lt;authors&gt;&lt;author&gt;Slattery, Martha L.&lt;/author&gt;&lt;author&gt;Benson, Joan&lt;/author&gt;&lt;author&gt;Ma, Khe-Ni&lt;/author&gt;&lt;author&gt;Schaffer, Donna&lt;/author&gt;&lt;author&gt;Potter, John D.&lt;/author&gt;&lt;/authors&gt;&lt;/contributors&gt;&lt;titles&gt;&lt;title&gt;Trans-fatty acids and colon cancer&lt;/title&gt;&lt;secondary-title&gt;Nutr Cancer&lt;/secondary-title&gt;&lt;/titles&gt;&lt;periodical&gt;&lt;full-title&gt;Nutr Cancer&lt;/full-title&gt;&lt;/periodical&gt;&lt;pages&gt;170-175&lt;/pages&gt;&lt;volume&gt;39&lt;/volume&gt;&lt;number&gt;2&lt;/number&gt;&lt;dates&gt;&lt;year&gt;2001&lt;/year&gt;&lt;pub-dates&gt;&lt;date&gt;2001/03/01&lt;/date&gt;&lt;/pub-dates&gt;&lt;/dates&gt;&lt;publisher&gt;Routledge&lt;/publisher&gt;&lt;isbn&gt;0163-5581&lt;/isbn&gt;&lt;urls&gt;&lt;related-urls&gt;&lt;url&gt;http://www.tandfonline.com/doi/abs/10.1207/S15327914nc392_2&lt;/url&gt;&lt;/related-urls&gt;&lt;/urls&gt;&lt;electronic-resource-num&gt;10.1207/S15327914nc392_2&lt;/electronic-resource-num&gt;&lt;access-date&gt;2014/02/27&lt;/access-dat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19" w:tooltip="Slattery, 2001 #121" w:history="1">
              <w:r w:rsidR="00CA7330">
                <w:rPr>
                  <w:noProof/>
                  <w:sz w:val="20"/>
                </w:rPr>
                <w:t>19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DMC</w:t>
            </w:r>
            <w:r w:rsidR="00346371" w:rsidRPr="00E30AFD">
              <w:rPr>
                <w:color w:val="auto"/>
                <w:sz w:val="20"/>
              </w:rPr>
              <w:t>, 2.5</w:t>
            </w:r>
            <w:r w:rsidR="00EE247E">
              <w:rPr>
                <w:color w:val="auto"/>
                <w:sz w:val="20"/>
              </w:rPr>
              <w:t xml:space="preserve"> </w:t>
            </w:r>
            <w:r w:rsidR="00147E14" w:rsidRPr="00E30AFD">
              <w:rPr>
                <w:color w:val="auto"/>
                <w:sz w:val="20"/>
              </w:rPr>
              <w:t>g/1000kcal</w:t>
            </w:r>
          </w:p>
          <w:p w14:paraId="6DBA84DB" w14:textId="47C09A64" w:rsidR="00F34021" w:rsidRPr="00E30AFD" w:rsidRDefault="00F34021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&lt;EndNote&gt;&lt;Cite&gt;&lt;Author&gt;Theodoratou&lt;/Author&gt;&lt;Year&gt;2007&lt;/Year&gt;&lt;RecNum&gt;122&lt;/RecNum&gt;&lt;DisplayText&gt;[20]&lt;/DisplayText&gt;&lt;record&gt;&lt;rec-number&gt;122&lt;/rec-number&gt;&lt;foreign-keys&gt;&lt;key app="EN" db-id="tf59v22a4rfzd1et9pavzs930e22p9rp5war"&gt;122&lt;/key&gt;&lt;/foreign-keys&gt;&lt;ref-type name="Journal Article"&gt;17&lt;/ref-type&gt;&lt;contributors&gt;&lt;authors&gt;&lt;author&gt;Theodoratou, Evropi&lt;/author&gt;&lt;author&gt;McNeill, Geraldine&lt;/author&gt;&lt;author&gt;Cetnarskyj, Roseanne&lt;/author&gt;&lt;author&gt;Farrington, Susan M.&lt;/author&gt;&lt;author&gt;Tenesa, Albert&lt;/author&gt;&lt;author&gt;Barnetson, Rebecca&lt;/author&gt;&lt;author&gt;Porteous, Mary&lt;/author&gt;&lt;author&gt;Dunlop, Malcolm&lt;/author&gt;&lt;author&gt;Campbell, Harry&lt;/author&gt;&lt;/authors&gt;&lt;/contributors&gt;&lt;titles&gt;&lt;title&gt;Dietary fatty acids and colorectal cancer: A case-control study&lt;/title&gt;&lt;secondary-title&gt;Am J Epi&lt;/secondary-title&gt;&lt;/titles&gt;&lt;periodical&gt;&lt;full-title&gt;Am J Epi&lt;/full-title&gt;&lt;/periodical&gt;&lt;pages&gt;181-195&lt;/pages&gt;&lt;volume&gt;166&lt;/volume&gt;&lt;number&gt;2&lt;/number&gt;&lt;dates&gt;&lt;year&gt;2007&lt;/year&gt;&lt;pub-dates&gt;&lt;date&gt;July 15, 2007&lt;/date&gt;&lt;/pub-dates&gt;&lt;/dates&gt;&lt;urls&gt;&lt;related-urls&gt;&lt;url&gt;http://aje.oxfordjournals.org/content/166/2/181.abstract&lt;/url&gt;&lt;/related-urls&gt;&lt;/urls&gt;&lt;electronic-resource-num&gt;10.1093/aje/kwm063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0" w:tooltip="Theodoratou, 2007 #122" w:history="1">
              <w:r w:rsidR="00CA7330">
                <w:rPr>
                  <w:noProof/>
                  <w:sz w:val="20"/>
                </w:rPr>
                <w:t>20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DMC</w:t>
            </w:r>
            <w:r w:rsidR="001219E8">
              <w:rPr>
                <w:color w:val="auto"/>
                <w:sz w:val="20"/>
              </w:rPr>
              <w:t>, 3.</w:t>
            </w:r>
            <w:r w:rsidR="000E6E8D">
              <w:rPr>
                <w:color w:val="auto"/>
                <w:sz w:val="20"/>
              </w:rPr>
              <w:t>6</w:t>
            </w:r>
            <w:r w:rsidR="00147E14" w:rsidRPr="00E30AFD">
              <w:rPr>
                <w:color w:val="auto"/>
                <w:sz w:val="20"/>
              </w:rPr>
              <w:t xml:space="preserve"> g/day</w:t>
            </w:r>
          </w:p>
          <w:p w14:paraId="13AA2A75" w14:textId="417761F5" w:rsidR="000671D1" w:rsidRPr="00E30AFD" w:rsidRDefault="00F34021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&lt;EndNote&gt;&lt;Cite&gt;&lt;Author&gt;Vinikoor&lt;/Author&gt;&lt;Year&gt;2009&lt;/Year&gt;&lt;RecNum&gt;165&lt;/RecNum&gt;&lt;DisplayText&gt;[24]&lt;/DisplayText&gt;&lt;record&gt;&lt;rec-number&gt;165&lt;/rec-number&gt;&lt;foreign-keys&gt;&lt;key app="EN" db-id="tf59v22a4rfzd1et9pavzs930e22p9rp5war"&gt;165&lt;/key&gt;&lt;/foreign-keys&gt;&lt;ref-type name="Journal Article"&gt;17&lt;/ref-type&gt;&lt;contributors&gt;&lt;authors&gt;&lt;author&gt;Vinikoor, Lisa C.&lt;/author&gt;&lt;author&gt;Satia, Jessie A.&lt;/author&gt;&lt;author&gt;Schroeder, Jane C.&lt;/author&gt;&lt;author&gt;Millikan, Robert C.&lt;/author&gt;&lt;author&gt;Martin, Christopher F.&lt;/author&gt;&lt;author&gt;Ibrahim, Joseph G.&lt;/author&gt;&lt;author&gt;Sandler, Robert S.&lt;/author&gt;&lt;/authors&gt;&lt;/contributors&gt;&lt;titles&gt;&lt;title&gt;Associations between trans fatty acid consumption and colon cancer among whites and African Americans in the North Carolina Colon Cancer Study I&lt;/title&gt;&lt;secondary-title&gt;Nutr  Cancer&lt;/secondary-title&gt;&lt;/titles&gt;&lt;periodical&gt;&lt;full-title&gt;Nutr  Cancer&lt;/full-title&gt;&lt;/periodical&gt;&lt;pages&gt;427-436&lt;/pages&gt;&lt;volume&gt;61&lt;/volume&gt;&lt;number&gt;4&lt;/number&gt;&lt;dates&gt;&lt;year&gt;2009&lt;/year&gt;&lt;pub-dates&gt;&lt;date&gt;2009/07/17&lt;/date&gt;&lt;/pub-dates&gt;&lt;/dates&gt;&lt;publisher&gt;Routledge&lt;/publisher&gt;&lt;isbn&gt;0163-5581&lt;/isbn&gt;&lt;urls&gt;&lt;related-urls&gt;&lt;url&gt;http://dx.doi.org/10.1080/01635580802710725&lt;/url&gt;&lt;/related-urls&gt;&lt;/urls&gt;&lt;electronic-resource-num&gt;10.1080/01635580802710725&lt;/electronic-resource-num&gt;&lt;access-date&gt;2014/03/09&lt;/access-dat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4" w:tooltip="Vinikoor, 2009 #165" w:history="1">
              <w:r w:rsidR="00CA7330">
                <w:rPr>
                  <w:noProof/>
                  <w:sz w:val="20"/>
                </w:rPr>
                <w:t>24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DC</w:t>
            </w:r>
            <w:r w:rsidR="00346371" w:rsidRPr="00E30AFD">
              <w:rPr>
                <w:color w:val="auto"/>
                <w:sz w:val="20"/>
              </w:rPr>
              <w:t>, 5.5</w:t>
            </w:r>
            <w:r w:rsidR="00147E14" w:rsidRPr="00E30AFD">
              <w:rPr>
                <w:color w:val="auto"/>
                <w:sz w:val="20"/>
              </w:rPr>
              <w:t xml:space="preserve"> g/day</w:t>
            </w:r>
          </w:p>
          <w:p w14:paraId="33518524" w14:textId="022B8F84" w:rsidR="00AF53FC" w:rsidRPr="00E30AFD" w:rsidRDefault="00AF53FC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9FC36E6" w14:textId="77777777" w:rsidR="000671D1" w:rsidRPr="00E30AFD" w:rsidRDefault="000671D1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1BD2F29E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06B261CE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045EDD7A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663494B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69FF9005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596D78EA" w14:textId="6BFC4D99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0</w:t>
            </w:r>
          </w:p>
        </w:tc>
      </w:tr>
      <w:tr w:rsidR="000671D1" w:rsidRPr="00E30AFD" w14:paraId="7823A656" w14:textId="77777777" w:rsidTr="00E86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2422F41" w14:textId="391F6769" w:rsidR="000671D1" w:rsidRPr="00E30AFD" w:rsidRDefault="007C3828">
            <w:pPr>
              <w:rPr>
                <w:i/>
                <w:sz w:val="20"/>
              </w:rPr>
            </w:pPr>
            <w:r w:rsidRPr="00E30AFD">
              <w:rPr>
                <w:i/>
                <w:sz w:val="20"/>
              </w:rPr>
              <w:t xml:space="preserve">   </w:t>
            </w:r>
            <w:r w:rsidR="000671D1" w:rsidRPr="00E30AFD">
              <w:rPr>
                <w:i/>
                <w:sz w:val="20"/>
              </w:rPr>
              <w:t>Pancreatic</w:t>
            </w:r>
          </w:p>
          <w:p w14:paraId="201BB82B" w14:textId="77777777" w:rsidR="00DE2EB1" w:rsidRPr="00E30AFD" w:rsidRDefault="00DE2EB1">
            <w:pPr>
              <w:rPr>
                <w:i/>
                <w:sz w:val="20"/>
              </w:rPr>
            </w:pPr>
          </w:p>
          <w:p w14:paraId="6274FE25" w14:textId="77777777" w:rsidR="00DE2EB1" w:rsidRPr="00E30AFD" w:rsidRDefault="00DE2EB1">
            <w:pPr>
              <w:rPr>
                <w:i/>
                <w:sz w:val="20"/>
              </w:rPr>
            </w:pPr>
          </w:p>
          <w:p w14:paraId="5BA996C6" w14:textId="529FFCA0" w:rsidR="00DE2EB1" w:rsidRPr="00E30AFD" w:rsidRDefault="00833AA1">
            <w:pPr>
              <w:rPr>
                <w:b w:val="0"/>
                <w:i/>
                <w:sz w:val="20"/>
              </w:rPr>
            </w:pPr>
            <w:r w:rsidRPr="00E30AFD">
              <w:rPr>
                <w:b w:val="0"/>
                <w:i/>
                <w:sz w:val="20"/>
              </w:rPr>
              <w:t xml:space="preserve">   </w:t>
            </w:r>
            <w:r w:rsidR="00DE2EB1" w:rsidRPr="00E30AFD">
              <w:rPr>
                <w:b w:val="0"/>
                <w:i/>
                <w:sz w:val="20"/>
              </w:rPr>
              <w:t>Subtotal: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31C888" w14:textId="330E1A64" w:rsidR="0064669B" w:rsidRPr="00424688" w:rsidRDefault="0064669B" w:rsidP="0064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&lt;EndNote&gt;&lt;Cite&gt;&lt;Author&gt;Thiébaut&lt;/Author&gt;&lt;Year&gt;2009&lt;/Year&gt;&lt;RecNum&gt;166&lt;/RecNum&gt;&lt;DisplayText&gt;[25]&lt;/DisplayText&gt;&lt;record&gt;&lt;rec-number&gt;166&lt;/rec-number&gt;&lt;foreign-keys&gt;&lt;key app="EN" db-id="tf59v22a4rfzd1et9pavzs930e22p9rp5war"&gt;166&lt;/key&gt;&lt;/foreign-keys&gt;&lt;ref-type name="Journal Article"&gt;17&lt;/ref-type&gt;&lt;contributors&gt;&lt;authors&gt;&lt;author&gt;Thiébaut, Anne C. M.&lt;/author&gt;&lt;author&gt;Jiao, Li&lt;/author&gt;&lt;author&gt;Silverman, Debra T.&lt;/author&gt;&lt;author&gt;Cross, Amanda J.&lt;/author&gt;&lt;author&gt;Thompson, Frances E.&lt;/author&gt;&lt;author&gt;Subar, Amy F.&lt;/author&gt;&lt;author&gt;Hollenbeck, Albert R.&lt;/author&gt;&lt;author&gt;Schatzkin, Arthur&lt;/author&gt;&lt;author&gt;Stolzenberg-Solomon, Rachael Z.&lt;/author&gt;&lt;/authors&gt;&lt;/contributors&gt;&lt;titles&gt;&lt;title&gt;Dietary fatty acids and pancreatic cancer in the NIH-AARP Diet and Health Study&lt;/title&gt;&lt;secondary-title&gt;J Natl Cancer Inst&lt;/secondary-title&gt;&lt;/titles&gt;&lt;periodical&gt;&lt;full-title&gt;J Natl Cancer Inst&lt;/full-title&gt;&lt;/periodical&gt;&lt;pages&gt;1001-1011&lt;/pages&gt;&lt;volume&gt;101&lt;/volume&gt;&lt;number&gt;14&lt;/number&gt;&lt;dates&gt;&lt;year&gt;2009&lt;/year&gt;&lt;pub-dates&gt;&lt;date&gt;July 15, 2009&lt;/date&gt;&lt;/pub-dates&gt;&lt;/dates&gt;&lt;urls&gt;&lt;related-urls&gt;&lt;url&gt;http://jnci.oxfordjournals.org/content/101/14/1001.abstract&lt;/url&gt;&lt;/related-urls&gt;&lt;/urls&gt;&lt;electronic-resource-num&gt;10.1093/jnci/djp168&lt;/electronic-resource-num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25" w:tooltip="Thiébaut, 2009 #166" w:history="1">
              <w:r w:rsidR="00CA7330" w:rsidRPr="00424688">
                <w:rPr>
                  <w:noProof/>
                  <w:sz w:val="20"/>
                </w:rPr>
                <w:t>25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DV</w:t>
            </w:r>
            <w:r w:rsidR="00147E14" w:rsidRPr="00424688">
              <w:rPr>
                <w:color w:val="auto"/>
                <w:sz w:val="20"/>
              </w:rPr>
              <w:t>, INR</w:t>
            </w:r>
          </w:p>
          <w:p w14:paraId="579E905D" w14:textId="77777777" w:rsidR="000671D1" w:rsidRPr="00424688" w:rsidRDefault="000671D1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31AD6E70" w14:textId="77777777" w:rsidR="00DD0478" w:rsidRPr="00424688" w:rsidRDefault="00DD0478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</w:p>
          <w:p w14:paraId="140A214B" w14:textId="79152FF3" w:rsidR="00AF53FC" w:rsidRPr="00424688" w:rsidRDefault="00AF53FC" w:rsidP="006A5C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424688">
              <w:rPr>
                <w:i/>
                <w:color w:val="auto"/>
                <w:sz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F2DFA04" w14:textId="17786212" w:rsidR="00E441EC" w:rsidRPr="00E30AFD" w:rsidRDefault="00E441EC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PEVuZE5vdGU+PENpdGU+PEF1dGhvcj5IZWluZW48L0F1dGhvcj48WWVhcj4yMDA5PC9ZZWFyPjxS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</w:fldData>
              </w:fldChar>
            </w:r>
            <w:r w:rsidR="00CB06FA">
              <w:rPr>
                <w:sz w:val="20"/>
              </w:rPr>
              <w:instrText xml:space="preserve"> ADDIN EN.CITE </w:instrText>
            </w:r>
            <w:r w:rsidR="00CB06FA">
              <w:rPr>
                <w:sz w:val="20"/>
              </w:rPr>
              <w:fldChar w:fldCharType="begin">
                <w:fldData xml:space="preserve">PEVuZE5vdGU+PENpdGU+PEF1dGhvcj5IZWluZW48L0F1dGhvcj48WWVhcj4yMDA5PC9ZZWFyPjxS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</w:fldData>
              </w:fldChar>
            </w:r>
            <w:r w:rsidR="00CB06FA">
              <w:rPr>
                <w:sz w:val="20"/>
              </w:rPr>
              <w:instrText xml:space="preserve"> ADDIN EN.CITE.DATA </w:instrText>
            </w:r>
            <w:r w:rsidR="00CB06FA">
              <w:rPr>
                <w:sz w:val="20"/>
              </w:rPr>
            </w:r>
            <w:r w:rsidR="00CB06FA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6" w:tooltip="Heinen, 2009 #129" w:history="1">
              <w:r w:rsidR="00CA7330">
                <w:rPr>
                  <w:noProof/>
                  <w:sz w:val="20"/>
                </w:rPr>
                <w:t>26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</w:t>
            </w:r>
            <w:r w:rsidR="00346371" w:rsidRPr="00E30AFD">
              <w:rPr>
                <w:color w:val="auto"/>
                <w:sz w:val="20"/>
              </w:rPr>
              <w:t>, 2.9</w:t>
            </w:r>
            <w:r w:rsidR="00147E14" w:rsidRPr="00E30AFD">
              <w:rPr>
                <w:color w:val="auto"/>
                <w:sz w:val="20"/>
              </w:rPr>
              <w:t xml:space="preserve"> g/day</w:t>
            </w:r>
          </w:p>
          <w:p w14:paraId="52E388FD" w14:textId="2965345D" w:rsidR="00DD0478" w:rsidRPr="00E30AFD" w:rsidRDefault="00DD0478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&lt;EndNote&gt;&lt;Cite&gt;&lt;Author&gt;Michaud&lt;/Author&gt;&lt;Year&gt;2003&lt;/Year&gt;&lt;RecNum&gt;128&lt;/RecNum&gt;&lt;DisplayText&gt;[27]&lt;/DisplayText&gt;&lt;record&gt;&lt;rec-number&gt;128&lt;/rec-number&gt;&lt;foreign-keys&gt;&lt;key app="EN" db-id="tf59v22a4rfzd1et9pavzs930e22p9rp5war"&gt;128&lt;/key&gt;&lt;/foreign-keys&gt;&lt;ref-type name="Journal Article"&gt;17&lt;/ref-type&gt;&lt;contributors&gt;&lt;authors&gt;&lt;author&gt;Michaud, Dominique S.&lt;/author&gt;&lt;author&gt;Giovannucci, Edward&lt;/author&gt;&lt;author&gt;Willett, Walter C.&lt;/author&gt;&lt;author&gt;Colditz, Graham A.&lt;/author&gt;&lt;author&gt;Fuchs, Charles S.&lt;/author&gt;&lt;/authors&gt;&lt;/contributors&gt;&lt;titles&gt;&lt;title&gt;Dietary meat, dairy products, fat, and cholesterol and pancreatic cancer risk in a prospective study&lt;/title&gt;&lt;secondary-title&gt;Am J Epi&lt;/secondary-title&gt;&lt;/titles&gt;&lt;periodical&gt;&lt;full-title&gt;Am J Epi&lt;/full-title&gt;&lt;/periodical&gt;&lt;pages&gt;1115-1125&lt;/pages&gt;&lt;volume&gt;157&lt;/volume&gt;&lt;number&gt;12&lt;/number&gt;&lt;dates&gt;&lt;year&gt;2003&lt;/year&gt;&lt;pub-dates&gt;&lt;date&gt;June 15, 2003&lt;/date&gt;&lt;/pub-dates&gt;&lt;/dates&gt;&lt;urls&gt;&lt;related-urls&gt;&lt;url&gt;http://aje.oxfordjournals.org/content/157/12/1115.abstract&lt;/url&gt;&lt;/related-urls&gt;&lt;/urls&gt;&lt;electronic-resource-num&gt;10.1093/aje/kwg098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7" w:tooltip="Michaud, 2003 #128" w:history="1">
              <w:r w:rsidR="00CA7330">
                <w:rPr>
                  <w:noProof/>
                  <w:sz w:val="20"/>
                </w:rPr>
                <w:t>27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DF</w:t>
            </w:r>
            <w:r w:rsidR="001219E8">
              <w:rPr>
                <w:color w:val="auto"/>
                <w:sz w:val="20"/>
              </w:rPr>
              <w:t>, 4g/day</w:t>
            </w:r>
            <w:r w:rsidR="008934C7">
              <w:rPr>
                <w:color w:val="auto"/>
                <w:sz w:val="20"/>
              </w:rPr>
              <w:t>*</w:t>
            </w:r>
          </w:p>
          <w:p w14:paraId="19ACA758" w14:textId="55B23261" w:rsidR="0064669B" w:rsidRPr="00E30AFD" w:rsidRDefault="0064669B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&lt;EndNote&gt;&lt;Cite&gt;&lt;Author&gt;Thiébaut&lt;/Author&gt;&lt;Year&gt;2009&lt;/Year&gt;&lt;RecNum&gt;166&lt;/RecNum&gt;&lt;DisplayText&gt;[25]&lt;/DisplayText&gt;&lt;record&gt;&lt;rec-number&gt;166&lt;/rec-number&gt;&lt;foreign-keys&gt;&lt;key app="EN" db-id="tf59v22a4rfzd1et9pavzs930e22p9rp5war"&gt;166&lt;/key&gt;&lt;/foreign-keys&gt;&lt;ref-type name="Journal Article"&gt;17&lt;/ref-type&gt;&lt;contributors&gt;&lt;authors&gt;&lt;author&gt;Thiébaut, Anne C. M.&lt;/author&gt;&lt;author&gt;Jiao, Li&lt;/author&gt;&lt;author&gt;Silverman, Debra T.&lt;/author&gt;&lt;author&gt;Cross, Amanda J.&lt;/author&gt;&lt;author&gt;Thompson, Frances E.&lt;/author&gt;&lt;author&gt;Subar, Amy F.&lt;/author&gt;&lt;author&gt;Hollenbeck, Albert R.&lt;/author&gt;&lt;author&gt;Schatzkin, Arthur&lt;/author&gt;&lt;author&gt;Stolzenberg-Solomon, Rachael Z.&lt;/author&gt;&lt;/authors&gt;&lt;/contributors&gt;&lt;titles&gt;&lt;title&gt;Dietary fatty acids and pancreatic cancer in the NIH-AARP Diet and Health Study&lt;/title&gt;&lt;secondary-title&gt;J Natl Cancer Inst&lt;/secondary-title&gt;&lt;/titles&gt;&lt;periodical&gt;&lt;full-title&gt;J Natl Cancer Inst&lt;/full-title&gt;&lt;/periodical&gt;&lt;pages&gt;1001-1011&lt;/pages&gt;&lt;volume&gt;101&lt;/volume&gt;&lt;number&gt;14&lt;/number&gt;&lt;dates&gt;&lt;year&gt;2009&lt;/year&gt;&lt;pub-dates&gt;&lt;date&gt;July 15, 2009&lt;/date&gt;&lt;/pub-dates&gt;&lt;/dates&gt;&lt;urls&gt;&lt;related-urls&gt;&lt;url&gt;http://jnci.oxfordjournals.org/content/101/14/1001.abstract&lt;/url&gt;&lt;/related-urls&gt;&lt;/urls&gt;&lt;electronic-resource-num&gt;10.1093/jnci/djp168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5" w:tooltip="Thiébaut, 2009 #166" w:history="1">
              <w:r w:rsidR="00CA7330">
                <w:rPr>
                  <w:noProof/>
                  <w:sz w:val="20"/>
                </w:rPr>
                <w:t>25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DV</w:t>
            </w:r>
            <w:r w:rsidR="00147E14" w:rsidRPr="00E30AFD">
              <w:rPr>
                <w:color w:val="auto"/>
                <w:sz w:val="20"/>
              </w:rPr>
              <w:t>, INR</w:t>
            </w:r>
          </w:p>
          <w:p w14:paraId="63ABFB48" w14:textId="17A80EEB" w:rsidR="00AF53FC" w:rsidRPr="00E30AFD" w:rsidRDefault="00AF53FC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939E476" w14:textId="77777777" w:rsidR="000671D1" w:rsidRPr="00E30AFD" w:rsidRDefault="000671D1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CFE62B3" w14:textId="77777777" w:rsidR="00AF53FC" w:rsidRPr="00E30AFD" w:rsidRDefault="00AF53FC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561D5314" w14:textId="77777777" w:rsidR="00AF53FC" w:rsidRPr="00E30AFD" w:rsidRDefault="00AF53FC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57D3EC78" w14:textId="7C9A835A" w:rsidR="00AF53FC" w:rsidRPr="00E30AFD" w:rsidRDefault="00AF53FC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0</w:t>
            </w:r>
          </w:p>
        </w:tc>
      </w:tr>
      <w:tr w:rsidR="000671D1" w:rsidRPr="00E30AFD" w14:paraId="5F76C570" w14:textId="77777777" w:rsidTr="00E86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DF917EE" w14:textId="04CEE87C" w:rsidR="000671D1" w:rsidRPr="00E30AFD" w:rsidRDefault="007C3828">
            <w:pPr>
              <w:rPr>
                <w:i/>
                <w:sz w:val="20"/>
              </w:rPr>
            </w:pPr>
            <w:r w:rsidRPr="00E30AFD">
              <w:rPr>
                <w:i/>
                <w:sz w:val="20"/>
              </w:rPr>
              <w:t xml:space="preserve">   </w:t>
            </w:r>
            <w:r w:rsidR="000671D1" w:rsidRPr="00E30AFD">
              <w:rPr>
                <w:i/>
                <w:sz w:val="20"/>
              </w:rPr>
              <w:t>Prostate</w:t>
            </w:r>
          </w:p>
          <w:p w14:paraId="7817C645" w14:textId="77777777" w:rsidR="00DE2EB1" w:rsidRPr="00E30AFD" w:rsidRDefault="00DE2EB1">
            <w:pPr>
              <w:rPr>
                <w:i/>
                <w:sz w:val="20"/>
              </w:rPr>
            </w:pPr>
          </w:p>
          <w:p w14:paraId="284857DE" w14:textId="5EAB67AE" w:rsidR="00DE2EB1" w:rsidRPr="00E30AFD" w:rsidRDefault="00833AA1">
            <w:pPr>
              <w:rPr>
                <w:b w:val="0"/>
                <w:i/>
                <w:sz w:val="20"/>
              </w:rPr>
            </w:pPr>
            <w:r w:rsidRPr="00E30AFD">
              <w:rPr>
                <w:b w:val="0"/>
                <w:i/>
                <w:sz w:val="20"/>
              </w:rPr>
              <w:t xml:space="preserve">   </w:t>
            </w:r>
            <w:r w:rsidR="00DE2EB1" w:rsidRPr="00E30AFD">
              <w:rPr>
                <w:b w:val="0"/>
                <w:i/>
                <w:sz w:val="20"/>
              </w:rPr>
              <w:t>Subtotal: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4697213" w14:textId="1EE11B7E" w:rsidR="00DD0478" w:rsidRPr="00424688" w:rsidRDefault="000F4911" w:rsidP="00DD0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color w:val="auto"/>
                <w:sz w:val="20"/>
              </w:rPr>
              <w:t xml:space="preserve"> </w:t>
            </w:r>
            <w:r w:rsidR="00DD0478"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&lt;EndNote&gt;&lt;Cite&gt;&lt;Author&gt;Chavarro&lt;/Author&gt;&lt;Year&gt;2008&lt;/Year&gt;&lt;RecNum&gt;127&lt;/RecNum&gt;&lt;DisplayText&gt;[28]&lt;/DisplayText&gt;&lt;record&gt;&lt;rec-number&gt;127&lt;/rec-number&gt;&lt;foreign-keys&gt;&lt;key app="EN" db-id="tf59v22a4rfzd1et9pavzs930e22p9rp5war"&gt;127&lt;/key&gt;&lt;/foreign-keys&gt;&lt;ref-type name="Journal Article"&gt;17&lt;/ref-type&gt;&lt;contributors&gt;&lt;authors&gt;&lt;author&gt;Chavarro, Jorge E.&lt;/author&gt;&lt;author&gt;Stampfer, Meir J.&lt;/author&gt;&lt;author&gt;Campos, Hannia&lt;/author&gt;&lt;author&gt;Kurth, Tobias&lt;/author&gt;&lt;author&gt;Willett, Walter C.&lt;/author&gt;&lt;author&gt;Ma, Jing&lt;/author&gt;&lt;/authors&gt;&lt;/contributors&gt;&lt;titles&gt;&lt;title&gt;A prospective study of trans-fatty acid levels in blood and risk of prostate cancer&lt;/title&gt;&lt;secondary-title&gt;Cancer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Oncology&lt;/abbr-1&gt;&lt;/periodical&gt;&lt;pages&gt;95-101&lt;/pages&gt;&lt;volume&gt;17&lt;/volume&gt;&lt;number&gt;1&lt;/number&gt;&lt;dates&gt;&lt;year&gt;2008&lt;/year&gt;&lt;pub-dates&gt;&lt;date&gt;January 1, 2008&lt;/date&gt;&lt;/pub-dates&gt;&lt;/dates&gt;&lt;urls&gt;&lt;related-urls&gt;&lt;url&gt;http://cebp.aacrjournals.org/content/17/1/95.abstract&lt;/url&gt;&lt;/related-urls&gt;&lt;/urls&gt;&lt;electronic-resource-num&gt;10.1158/1055-9965.epi-07-0673&lt;/electronic-resource-num&gt;&lt;/record&gt;&lt;/Cite&gt;&lt;/EndNote&gt;</w:instrText>
            </w:r>
            <w:r w:rsidR="00DD0478"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28" w:tooltip="Chavarro, 2008 #127" w:history="1">
              <w:r w:rsidR="00CA7330" w:rsidRPr="00424688">
                <w:rPr>
                  <w:noProof/>
                  <w:sz w:val="20"/>
                </w:rPr>
                <w:t>28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="00DD0478" w:rsidRPr="00424688">
              <w:rPr>
                <w:sz w:val="20"/>
              </w:rPr>
              <w:fldChar w:fldCharType="end"/>
            </w:r>
            <w:r w:rsidR="00346371" w:rsidRPr="00424688">
              <w:rPr>
                <w:color w:val="auto"/>
                <w:sz w:val="20"/>
              </w:rPr>
              <w:t xml:space="preserve"> SMV, 1.8</w:t>
            </w:r>
            <w:r w:rsidR="001219E8" w:rsidRPr="00424688">
              <w:rPr>
                <w:color w:val="auto"/>
                <w:sz w:val="20"/>
              </w:rPr>
              <w:t>% of SFA</w:t>
            </w:r>
          </w:p>
          <w:p w14:paraId="17426723" w14:textId="0A5E2A9D" w:rsidR="000F4911" w:rsidRPr="00424688" w:rsidRDefault="000F4911" w:rsidP="000F49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&lt;EndNote&gt;&lt;Cite&gt;&lt;Author&gt;King&lt;/Author&gt;&lt;Year&gt;2005&lt;/Year&gt;&lt;RecNum&gt;120&lt;/RecNum&gt;&lt;DisplayText&gt;[29]&lt;/DisplayText&gt;&lt;record&gt;&lt;rec-number&gt;120&lt;/rec-number&gt;&lt;foreign-keys&gt;&lt;key app="EN" db-id="tf59v22a4rfzd1et9pavzs930e22p9rp5war"&gt;120&lt;/key&gt;&lt;/foreign-keys&gt;&lt;ref-type name="Journal Article"&gt;17&lt;/ref-type&gt;&lt;contributors&gt;&lt;authors&gt;&lt;author&gt;King, Irena B.&lt;/author&gt;&lt;author&gt;Kristal, Alan R.&lt;/author&gt;&lt;author&gt;Schaffer, Steve&lt;/author&gt;&lt;author&gt;Thornquist, Mark&lt;/author&gt;&lt;author&gt;Goodman, Gary E.&lt;/author&gt;&lt;/authors&gt;&lt;/contributors&gt;&lt;titles&gt;&lt;title&gt;Serum trans-fatty acids are associated with risk of prostate cancer in β-carotene and retinol efficacy trial&lt;/title&gt;&lt;secondary-title&gt;Cancer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Oncology&lt;/abbr-1&gt;&lt;/periodical&gt;&lt;pages&gt;988-992&lt;/pages&gt;&lt;volume&gt;14&lt;/volume&gt;&lt;number&gt;4&lt;/number&gt;&lt;dates&gt;&lt;year&gt;2005&lt;/year&gt;&lt;pub-dates&gt;&lt;date&gt;April 1, 2005&lt;/date&gt;&lt;/pub-dates&gt;&lt;/dates&gt;&lt;urls&gt;&lt;related-urls&gt;&lt;url&gt;http://cebp.aacrjournals.org/content/14/4/988.abstract&lt;/url&gt;&lt;/related-urls&gt;&lt;/urls&gt;&lt;electronic-resource-num&gt;10.1158/1055-9965.epi-04-0517&lt;/electronic-resource-num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="00CB06FA" w:rsidRPr="00424688">
              <w:rPr>
                <w:noProof/>
                <w:sz w:val="20"/>
              </w:rPr>
              <w:t>[</w:t>
            </w:r>
            <w:hyperlink w:anchor="_ENREF_29" w:tooltip="King, 2005 #120" w:history="1">
              <w:r w:rsidR="00CA7330" w:rsidRPr="00424688">
                <w:rPr>
                  <w:noProof/>
                  <w:sz w:val="20"/>
                </w:rPr>
                <w:t>29</w:t>
              </w:r>
            </w:hyperlink>
            <w:r w:rsidR="00CB06FA"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SMVC</w:t>
            </w:r>
            <w:r w:rsidR="001379A6" w:rsidRPr="00424688">
              <w:rPr>
                <w:color w:val="auto"/>
                <w:sz w:val="20"/>
              </w:rPr>
              <w:t>, 0.2 % SFA</w:t>
            </w:r>
          </w:p>
          <w:p w14:paraId="6472EC41" w14:textId="77777777" w:rsidR="00F504A2" w:rsidRPr="00424688" w:rsidRDefault="00B953B5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color w:val="auto"/>
                <w:sz w:val="20"/>
              </w:rPr>
              <w:t xml:space="preserve"> </w:t>
            </w:r>
          </w:p>
          <w:p w14:paraId="7A5FAE8B" w14:textId="27DE7399" w:rsidR="00AF53FC" w:rsidRPr="00424688" w:rsidRDefault="00AF53FC" w:rsidP="00597E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i/>
                <w:color w:val="auto"/>
                <w:sz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8771C72" w14:textId="79011B38" w:rsidR="00DD0478" w:rsidRPr="00E30AFD" w:rsidRDefault="00DD0478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&lt;EndNote&gt;&lt;Cite&gt;&lt;Author&gt;Chavarro&lt;/Author&gt;&lt;Year&gt;2008&lt;/Year&gt;&lt;RecNum&gt;127&lt;/RecNum&gt;&lt;DisplayText&gt;[28]&lt;/DisplayText&gt;&lt;record&gt;&lt;rec-number&gt;127&lt;/rec-number&gt;&lt;foreign-keys&gt;&lt;key app="EN" db-id="tf59v22a4rfzd1et9pavzs930e22p9rp5war"&gt;127&lt;/key&gt;&lt;/foreign-keys&gt;&lt;ref-type name="Journal Article"&gt;17&lt;/ref-type&gt;&lt;contributors&gt;&lt;authors&gt;&lt;author&gt;Chavarro, Jorge E.&lt;/author&gt;&lt;author&gt;Stampfer, Meir J.&lt;/author&gt;&lt;author&gt;Campos, Hannia&lt;/author&gt;&lt;author&gt;Kurth, Tobias&lt;/author&gt;&lt;author&gt;Willett, Walter C.&lt;/author&gt;&lt;author&gt;Ma, Jing&lt;/author&gt;&lt;/authors&gt;&lt;/contributors&gt;&lt;titles&gt;&lt;title&gt;A prospective study of trans-fatty acid levels in blood and risk of prostate cancer&lt;/title&gt;&lt;secondary-title&gt;Cancer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Oncology&lt;/abbr-1&gt;&lt;/periodical&gt;&lt;pages&gt;95-101&lt;/pages&gt;&lt;volume&gt;17&lt;/volume&gt;&lt;number&gt;1&lt;/number&gt;&lt;dates&gt;&lt;year&gt;2008&lt;/year&gt;&lt;pub-dates&gt;&lt;date&gt;January 1, 2008&lt;/date&gt;&lt;/pub-dates&gt;&lt;/dates&gt;&lt;urls&gt;&lt;related-urls&gt;&lt;url&gt;http://cebp.aacrjournals.org/content/17/1/95.abstract&lt;/url&gt;&lt;/related-urls&gt;&lt;/urls&gt;&lt;electronic-resource-num&gt;10.1158/1055-9965.epi-07-0673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8" w:tooltip="Chavarro, 2008 #127" w:history="1">
              <w:r w:rsidR="00CA7330">
                <w:rPr>
                  <w:noProof/>
                  <w:sz w:val="20"/>
                </w:rPr>
                <w:t>28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346371" w:rsidRPr="00E30AFD">
              <w:rPr>
                <w:color w:val="auto"/>
                <w:sz w:val="20"/>
              </w:rPr>
              <w:t xml:space="preserve"> SMV, 1.8</w:t>
            </w:r>
            <w:r w:rsidR="001219E8">
              <w:rPr>
                <w:color w:val="auto"/>
                <w:sz w:val="20"/>
              </w:rPr>
              <w:t>% SFA</w:t>
            </w:r>
          </w:p>
          <w:p w14:paraId="6F1AC530" w14:textId="4A11EEB8" w:rsidR="000F4911" w:rsidRPr="00E30AFD" w:rsidRDefault="000F4911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&lt;EndNote&gt;&lt;Cite&gt;&lt;Author&gt;King&lt;/Author&gt;&lt;Year&gt;2005&lt;/Year&gt;&lt;RecNum&gt;120&lt;/RecNum&gt;&lt;DisplayText&gt;[29]&lt;/DisplayText&gt;&lt;record&gt;&lt;rec-number&gt;120&lt;/rec-number&gt;&lt;foreign-keys&gt;&lt;key app="EN" db-id="tf59v22a4rfzd1et9pavzs930e22p9rp5war"&gt;120&lt;/key&gt;&lt;/foreign-keys&gt;&lt;ref-type name="Journal Article"&gt;17&lt;/ref-type&gt;&lt;contributors&gt;&lt;authors&gt;&lt;author&gt;King, Irena B.&lt;/author&gt;&lt;author&gt;Kristal, Alan R.&lt;/author&gt;&lt;author&gt;Schaffer, Steve&lt;/author&gt;&lt;author&gt;Thornquist, Mark&lt;/author&gt;&lt;author&gt;Goodman, Gary E.&lt;/author&gt;&lt;/authors&gt;&lt;/contributors&gt;&lt;titles&gt;&lt;title&gt;Serum trans-fatty acids are associated with risk of prostate cancer in β-carotene and retinol efficacy trial&lt;/title&gt;&lt;secondary-title&gt;Cancer Epidemiol Biomarkers Prev&lt;/secondary-title&gt;&lt;/titles&gt;&lt;periodical&gt;&lt;full-title&gt;Cancer Epidemiol Biomarkers Prev&lt;/full-title&gt;&lt;abbr-1&gt;Cancer epidemiology, biomarkers &amp;amp; prevention : a publication of the American Association for Cancer Research, cosponsored by the American Society of Preventive Oncology&lt;/abbr-1&gt;&lt;/periodical&gt;&lt;pages&gt;988-992&lt;/pages&gt;&lt;volume&gt;14&lt;/volume&gt;&lt;number&gt;4&lt;/number&gt;&lt;dates&gt;&lt;year&gt;2005&lt;/year&gt;&lt;pub-dates&gt;&lt;date&gt;April 1, 2005&lt;/date&gt;&lt;/pub-dates&gt;&lt;/dates&gt;&lt;urls&gt;&lt;related-urls&gt;&lt;url&gt;http://cebp.aacrjournals.org/content/14/4/988.abstract&lt;/url&gt;&lt;/related-urls&gt;&lt;/urls&gt;&lt;electronic-resource-num&gt;10.1158/1055-9965.epi-04-0517&lt;/electronic-resource-num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29" w:tooltip="King, 2005 #120" w:history="1">
              <w:r w:rsidR="00CA7330">
                <w:rPr>
                  <w:noProof/>
                  <w:sz w:val="20"/>
                </w:rPr>
                <w:t>29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SMVC</w:t>
            </w:r>
            <w:r w:rsidR="001379A6">
              <w:rPr>
                <w:color w:val="auto"/>
                <w:sz w:val="20"/>
              </w:rPr>
              <w:t>, 0.22% SFA</w:t>
            </w:r>
          </w:p>
          <w:p w14:paraId="07FF1CD6" w14:textId="6D762F98" w:rsidR="002C3D1E" w:rsidRPr="00E30AFD" w:rsidRDefault="002C3D1E" w:rsidP="002C3D1E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8934C7">
              <w:rPr>
                <w:sz w:val="20"/>
              </w:rPr>
              <w:instrText xml:space="preserve"> ADDIN EN.CITE &lt;EndNote&gt;&lt;Cite&gt;&lt;Author&gt;Schuurman&lt;/Author&gt;&lt;Year&gt;1999&lt;/Year&gt;&lt;RecNum&gt;119&lt;/RecNum&gt;&lt;DisplayText&gt;[30]&lt;/DisplayText&gt;&lt;record&gt;&lt;rec-number&gt;119&lt;/rec-number&gt;&lt;foreign-keys&gt;&lt;key app="EN" db-id="tf59v22a4rfzd1et9pavzs930e22p9rp5war"&gt;119&lt;/key&gt;&lt;/foreign-keys&gt;&lt;ref-type name="Journal Article"&gt;17&lt;/ref-type&gt;&lt;contributors&gt;&lt;authors&gt;&lt;author&gt;Schuurman, Agnes G.&lt;/author&gt;&lt;author&gt;van den Brandt, Piet A.&lt;/author&gt;&lt;author&gt;Dorant, Elisabeth&lt;/author&gt;&lt;author&gt;Brants, Henny A. M.&lt;/author&gt;&lt;author&gt;Alexandra Goldbohm, R.&lt;/author&gt;&lt;/authors&gt;&lt;/contributors&gt;&lt;titles&gt;&lt;title&gt;Association of energy and fat intake with prostate carcinoma risk&lt;/title&gt;&lt;secondary-title&gt;Cancer&lt;/secondary-title&gt;&lt;/titles&gt;&lt;periodical&gt;&lt;full-title&gt;Cancer&lt;/full-title&gt;&lt;/periodical&gt;&lt;pages&gt;1019-1027&lt;/pages&gt;&lt;volume&gt;86&lt;/volume&gt;&lt;number&gt;6&lt;/number&gt;&lt;keywords&gt;&lt;keyword&gt;Prostate&lt;/keyword&gt;&lt;keyword&gt;prostate neoplasms&lt;/keyword&gt;&lt;keyword&gt;energy&lt;/keyword&gt;&lt;keyword&gt;fat&lt;/keyword&gt;&lt;keyword&gt;fatty acids&lt;/keyword&gt;&lt;keyword&gt;intake&lt;/keyword&gt;&lt;keyword&gt;cohort study&lt;/keyword&gt;&lt;/keywords&gt;&lt;dates&gt;&lt;year&gt;1999&lt;/year&gt;&lt;/dates&gt;&lt;publisher&gt;John Wiley &amp;amp; Sons, Inc.&lt;/publisher&gt;&lt;isbn&gt;1097-0142&lt;/isbn&gt;&lt;urls&gt;&lt;related-urls&gt;&lt;url&gt;http://dx.doi.org/10.1002/(SICI)1097-0142(19990915)86:6&amp;lt;1019::AID-CNCR18&amp;gt;3.0.CO;2-H&lt;/url&gt;&lt;/related-urls&gt;&lt;/urls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CB06FA">
              <w:rPr>
                <w:noProof/>
                <w:sz w:val="20"/>
              </w:rPr>
              <w:t>[</w:t>
            </w:r>
            <w:hyperlink w:anchor="_ENREF_30" w:tooltip="Schuurman, 1999 #119" w:history="1">
              <w:r w:rsidR="00CA7330">
                <w:rPr>
                  <w:noProof/>
                  <w:sz w:val="20"/>
                </w:rPr>
                <w:t>30</w:t>
              </w:r>
            </w:hyperlink>
            <w:r w:rsidR="00CB06FA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Pr="00E30AFD">
              <w:rPr>
                <w:color w:val="auto"/>
                <w:sz w:val="20"/>
              </w:rPr>
              <w:t xml:space="preserve"> DM, 3.3 g/day</w:t>
            </w:r>
          </w:p>
          <w:p w14:paraId="43B814F7" w14:textId="34CABDDF" w:rsidR="000671D1" w:rsidRPr="00E30AFD" w:rsidRDefault="00B953B5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color w:val="auto"/>
                <w:sz w:val="20"/>
              </w:rPr>
              <w:t xml:space="preserve"> </w:t>
            </w:r>
            <w:r w:rsidR="00B53547" w:rsidRPr="00E30AFD">
              <w:rPr>
                <w:i/>
                <w:color w:val="auto"/>
                <w:sz w:val="20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EAE1EFD" w14:textId="77777777" w:rsidR="000671D1" w:rsidRPr="00E30AFD" w:rsidRDefault="000671D1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08E79D2A" w14:textId="77777777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1A8C2A0D" w14:textId="77777777" w:rsidR="00F504A2" w:rsidRPr="00E30AFD" w:rsidRDefault="00F504A2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</w:p>
          <w:p w14:paraId="080914FC" w14:textId="641616FE" w:rsidR="00AF53FC" w:rsidRPr="00E30AFD" w:rsidRDefault="00AF53FC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</w:rPr>
            </w:pPr>
            <w:r w:rsidRPr="00E30AFD">
              <w:rPr>
                <w:i/>
                <w:color w:val="auto"/>
                <w:sz w:val="20"/>
              </w:rPr>
              <w:t>0</w:t>
            </w:r>
          </w:p>
        </w:tc>
      </w:tr>
      <w:tr w:rsidR="00AF53FC" w:rsidRPr="00E30AFD" w14:paraId="0452A8B2" w14:textId="77777777" w:rsidTr="00F50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7009DF12" w14:textId="721E5CD3" w:rsidR="00AF53FC" w:rsidRPr="00E47165" w:rsidRDefault="00AF53FC">
            <w:pPr>
              <w:rPr>
                <w:sz w:val="20"/>
              </w:rPr>
            </w:pPr>
            <w:r w:rsidRPr="00E47165">
              <w:rPr>
                <w:sz w:val="20"/>
              </w:rPr>
              <w:t>Total Cancer</w:t>
            </w: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45BFB824" w14:textId="7063283B" w:rsidR="00AF53FC" w:rsidRPr="00E47165" w:rsidRDefault="00334D50" w:rsidP="000F49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47165">
              <w:rPr>
                <w:b/>
                <w:color w:val="auto"/>
                <w:sz w:val="20"/>
              </w:rPr>
              <w:t>10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670807A1" w14:textId="4C746186" w:rsidR="00AF53FC" w:rsidRPr="00E47165" w:rsidRDefault="002C3D1E" w:rsidP="00E86EE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47165">
              <w:rPr>
                <w:b/>
                <w:color w:val="auto"/>
                <w:sz w:val="20"/>
              </w:rPr>
              <w:t>20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</w:tcPr>
          <w:p w14:paraId="3A19A16D" w14:textId="27CE2394" w:rsidR="00AF53FC" w:rsidRPr="00E47165" w:rsidRDefault="00B53547" w:rsidP="002C1C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47165">
              <w:rPr>
                <w:b/>
                <w:color w:val="auto"/>
                <w:sz w:val="20"/>
              </w:rPr>
              <w:t>4</w:t>
            </w:r>
          </w:p>
        </w:tc>
      </w:tr>
      <w:tr w:rsidR="002C1C86" w:rsidRPr="00E30AFD" w14:paraId="1A9F6A16" w14:textId="77777777" w:rsidTr="0089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199B6333" w14:textId="77777777" w:rsidR="002C1C86" w:rsidRPr="00E30AFD" w:rsidRDefault="002C1C86">
            <w:pPr>
              <w:rPr>
                <w:sz w:val="20"/>
              </w:rPr>
            </w:pPr>
            <w:r w:rsidRPr="00E30AFD">
              <w:rPr>
                <w:sz w:val="20"/>
              </w:rPr>
              <w:t>T2D</w:t>
            </w:r>
          </w:p>
          <w:p w14:paraId="7939518C" w14:textId="77777777" w:rsidR="002C1C86" w:rsidRPr="00E30AFD" w:rsidRDefault="002C1C86">
            <w:pPr>
              <w:rPr>
                <w:sz w:val="20"/>
              </w:rPr>
            </w:pPr>
          </w:p>
          <w:p w14:paraId="6F4061F0" w14:textId="3AC25A0A" w:rsidR="00DE2EB1" w:rsidRPr="00E30AFD" w:rsidRDefault="00DE2EB1">
            <w:pPr>
              <w:rPr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5080D411" w14:textId="128CE608" w:rsidR="003B408E" w:rsidRPr="00424688" w:rsidRDefault="003B408E" w:rsidP="003B408E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24688">
              <w:rPr>
                <w:sz w:val="20"/>
              </w:rPr>
              <w:fldChar w:fldCharType="begin"/>
            </w:r>
            <w:r w:rsidRPr="00424688">
              <w:rPr>
                <w:sz w:val="20"/>
              </w:rPr>
              <w:instrText xml:space="preserve"> ADDIN EN.CITE &lt;EndNote&gt;&lt;Cite&gt;&lt;Author&gt;Salmerón&lt;/Author&gt;&lt;Year&gt;2001&lt;/Year&gt;&lt;RecNum&gt;153&lt;/RecNum&gt;&lt;DisplayText&gt;[31]&lt;/DisplayText&gt;&lt;record&gt;&lt;rec-number&gt;153&lt;/rec-number&gt;&lt;foreign-keys&gt;&lt;key app="EN" db-id="tf59v22a4rfzd1et9pavzs930e22p9rp5war"&gt;153&lt;/key&gt;&lt;/foreign-keys&gt;&lt;ref-type name="Journal Article"&gt;17&lt;/ref-type&gt;&lt;contributors&gt;&lt;authors&gt;&lt;author&gt;Salmerón, Jorge&lt;/author&gt;&lt;author&gt;Hu, Frank B&lt;/author&gt;&lt;author&gt;Manson, JoAnn E&lt;/author&gt;&lt;author&gt;Stampfer, Meir J&lt;/author&gt;&lt;author&gt;Colditz, Graham A&lt;/author&gt;&lt;author&gt;Rimm, Eric B&lt;/author&gt;&lt;author&gt;Willett, Walter C&lt;/author&gt;&lt;/authors&gt;&lt;/contributors&gt;&lt;titles&gt;&lt;title&gt;Dietary fat intake and risk of type 2 diabetes in women&lt;/title&gt;&lt;secondary-title&gt;The American Journal of Clinical Nutrition&lt;/secondary-title&gt;&lt;/titles&gt;&lt;periodical&gt;&lt;full-title&gt;The American journal of clinical nutrition&lt;/full-title&gt;&lt;abbr-1&gt;Am J Clin Nutr&lt;/abbr-1&gt;&lt;/periodical&gt;&lt;pages&gt;1019-1026&lt;/pages&gt;&lt;volume&gt;73&lt;/volume&gt;&lt;number&gt;6&lt;/number&gt;&lt;dates&gt;&lt;year&gt;2001&lt;/year&gt;&lt;pub-dates&gt;&lt;date&gt;June 1, 2001&lt;/date&gt;&lt;/pub-dates&gt;&lt;/dates&gt;&lt;urls&gt;&lt;related-urls&gt;&lt;url&gt;http://ajcn.nutrition.org/content/73/6/1019.abstract&lt;/url&gt;&lt;/related-urls&gt;&lt;/urls&gt;&lt;/record&gt;&lt;/Cite&gt;&lt;/EndNote&gt;</w:instrText>
            </w:r>
            <w:r w:rsidRPr="00424688">
              <w:rPr>
                <w:sz w:val="20"/>
              </w:rPr>
              <w:fldChar w:fldCharType="separate"/>
            </w:r>
            <w:r w:rsidRPr="00424688">
              <w:rPr>
                <w:noProof/>
                <w:sz w:val="20"/>
              </w:rPr>
              <w:t>[</w:t>
            </w:r>
            <w:hyperlink w:anchor="_ENREF_31" w:tooltip="Salmerón, 2001 #153" w:history="1">
              <w:r w:rsidR="00CA7330" w:rsidRPr="00424688">
                <w:rPr>
                  <w:noProof/>
                  <w:sz w:val="20"/>
                </w:rPr>
                <w:t>31</w:t>
              </w:r>
            </w:hyperlink>
            <w:r w:rsidRPr="00424688">
              <w:rPr>
                <w:noProof/>
                <w:sz w:val="20"/>
              </w:rPr>
              <w:t>]</w:t>
            </w:r>
            <w:r w:rsidRPr="00424688">
              <w:rPr>
                <w:sz w:val="20"/>
              </w:rPr>
              <w:fldChar w:fldCharType="end"/>
            </w:r>
            <w:r w:rsidRPr="00424688">
              <w:rPr>
                <w:color w:val="auto"/>
                <w:sz w:val="20"/>
              </w:rPr>
              <w:t xml:space="preserve"> DF, 2%E</w:t>
            </w:r>
          </w:p>
          <w:p w14:paraId="13FA3584" w14:textId="77777777" w:rsidR="002C1C86" w:rsidRPr="00424688" w:rsidRDefault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1F6FE861" w14:textId="3A31220F" w:rsidR="002C1C86" w:rsidRPr="00424688" w:rsidRDefault="003B4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23329ABF" w14:textId="3F48E61E" w:rsidR="002C1C86" w:rsidRPr="00E30AFD" w:rsidRDefault="002C1C86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08536B">
              <w:rPr>
                <w:sz w:val="20"/>
              </w:rPr>
              <w:instrText xml:space="preserve"> ADDIN EN.CITE &lt;EndNote&gt;&lt;Cite&gt;&lt;Author&gt;Papantoniou&lt;/Author&gt;&lt;Year&gt;2010&lt;/Year&gt;&lt;RecNum&gt;52&lt;/RecNum&gt;&lt;DisplayText&gt;[32]&lt;/DisplayText&gt;&lt;record&gt;&lt;rec-number&gt;52&lt;/rec-number&gt;&lt;foreign-keys&gt;&lt;key app="EN" db-id="tf59v22a4rfzd1et9pavzs930e22p9rp5war"&gt;52&lt;/key&gt;&lt;/foreign-keys&gt;&lt;ref-type name="Journal Article"&gt;17&lt;/ref-type&gt;&lt;contributors&gt;&lt;authors&gt;&lt;author&gt;Papantoniou, Kyriaki&lt;/author&gt;&lt;author&gt;Fito, Montserrat&lt;/author&gt;&lt;author&gt;Covas, Maria-Isabel&lt;/author&gt;&lt;author&gt;Munoz, Daniel&lt;/author&gt;&lt;author&gt;Schroder, Helmut&lt;/author&gt;&lt;/authors&gt;&lt;/contributors&gt;&lt;titles&gt;&lt;title&gt;trans Fatty acid consumption, lifestyle and type 2 diabetes prevalence in a Spanish population&lt;/title&gt;&lt;/titles&gt;&lt;dates&gt;&lt;year&gt;2010&lt;/year&gt;&lt;/dates&gt;&lt;urls&gt;&lt;related-urls&gt;&lt;url&gt;http://ezproxy.library.uwa.edu.au/login?url=http://ovidsp.ovid.com/ovidweb.cgi?T=JS&amp;amp;CSC=Y&amp;amp;NEWS=N&amp;amp;PAGE=fulltext&amp;amp;D=medl&amp;amp;AN=20127343&lt;/url&gt;&lt;url&gt;http://findit.library.uwa.edu.au/sfxlcl3?sid=OVID:medline&amp;amp;id=pmid:20127343&amp;amp;id=doi:10.1007%2Fs00394-010-0093-z&amp;amp;issn=1436-6207&amp;amp;isbn=&amp;amp;volume=49&amp;amp;issue=6&amp;amp;spage=357&amp;amp;pages=357-64&amp;amp;date=2010&amp;amp;title=European+Journal+of+Nutrition&amp;amp;atitle=trans+Fatty+acid+consumption%2C+lifestyle+and+type+2+diabetes+prevalence+in+a+Spanish+population.&amp;amp;aulast=Papantoniou&amp;amp;pid=%3Cauthor%3EPapantoniou+K%3BFito+M%3BCovas+MI%3BMunoz+D%3BSchroder+H%3C%2Fauthor%3E%3CAN%3E20127343%3C%2FAN%3E%3CDT%3EJournal+Article%3C%2FDT%3E&lt;/url&gt;&lt;/related-urls&gt;&lt;/urls&gt;&lt;language&gt;English&lt;/languag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08536B">
              <w:rPr>
                <w:noProof/>
                <w:sz w:val="20"/>
              </w:rPr>
              <w:t>[</w:t>
            </w:r>
            <w:hyperlink w:anchor="_ENREF_32" w:tooltip="Papantoniou, 2010 #52" w:history="1">
              <w:r w:rsidR="00CA7330">
                <w:rPr>
                  <w:noProof/>
                  <w:sz w:val="20"/>
                </w:rPr>
                <w:t>32</w:t>
              </w:r>
            </w:hyperlink>
            <w:r w:rsidR="0008536B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D</w:t>
            </w:r>
            <w:r w:rsidR="00EE13A6" w:rsidRPr="00E30AFD">
              <w:rPr>
                <w:color w:val="auto"/>
                <w:sz w:val="20"/>
              </w:rPr>
              <w:t>X</w:t>
            </w:r>
            <w:r w:rsidR="00147E14" w:rsidRPr="00E30AFD">
              <w:rPr>
                <w:color w:val="auto"/>
                <w:sz w:val="20"/>
              </w:rPr>
              <w:t>, 1.</w:t>
            </w:r>
            <w:r w:rsidR="00346371" w:rsidRPr="00E30AFD">
              <w:rPr>
                <w:color w:val="auto"/>
                <w:sz w:val="20"/>
              </w:rPr>
              <w:t>7</w:t>
            </w:r>
            <w:r w:rsidR="00147E14" w:rsidRPr="00E30AFD">
              <w:rPr>
                <w:color w:val="auto"/>
                <w:sz w:val="20"/>
              </w:rPr>
              <w:t xml:space="preserve"> g/day</w:t>
            </w:r>
          </w:p>
          <w:p w14:paraId="67674C21" w14:textId="71B8C14D" w:rsidR="002C1C86" w:rsidRPr="00E30AFD" w:rsidRDefault="002C1C86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>
                <w:fldData xml:space="preserve">PEVuZE5vdGU+PENpdGU+PEF1dGhvcj52YW4gRGFtPC9BdXRob3I+PFllYXI+MjAwMjwvWWVhcj48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</w:fldData>
              </w:fldChar>
            </w:r>
            <w:r w:rsidR="0008536B">
              <w:rPr>
                <w:sz w:val="20"/>
              </w:rPr>
              <w:instrText xml:space="preserve"> ADDIN EN.CITE </w:instrText>
            </w:r>
            <w:r w:rsidR="0008536B">
              <w:rPr>
                <w:sz w:val="20"/>
              </w:rPr>
              <w:fldChar w:fldCharType="begin">
                <w:fldData xml:space="preserve">PEVuZE5vdGU+PENpdGU+PEF1dGhvcj52YW4gRGFtPC9BdXRob3I+PFllYXI+MjAwMjwvWWVhcj48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</w:fldData>
              </w:fldChar>
            </w:r>
            <w:r w:rsidR="0008536B">
              <w:rPr>
                <w:sz w:val="20"/>
              </w:rPr>
              <w:instrText xml:space="preserve"> ADDIN EN.CITE.DATA </w:instrText>
            </w:r>
            <w:r w:rsidR="0008536B">
              <w:rPr>
                <w:sz w:val="20"/>
              </w:rPr>
            </w:r>
            <w:r w:rsidR="0008536B">
              <w:rPr>
                <w:sz w:val="20"/>
              </w:rPr>
              <w:fldChar w:fldCharType="end"/>
            </w:r>
            <w:r w:rsidRPr="00E30AFD">
              <w:rPr>
                <w:sz w:val="20"/>
              </w:rPr>
            </w:r>
            <w:r w:rsidRPr="00E30AFD">
              <w:rPr>
                <w:sz w:val="20"/>
              </w:rPr>
              <w:fldChar w:fldCharType="separate"/>
            </w:r>
            <w:r w:rsidR="0008536B">
              <w:rPr>
                <w:noProof/>
                <w:sz w:val="20"/>
              </w:rPr>
              <w:t>[</w:t>
            </w:r>
            <w:hyperlink w:anchor="_ENREF_33" w:tooltip="van Dam, 2002 #154" w:history="1">
              <w:r w:rsidR="00CA7330">
                <w:rPr>
                  <w:noProof/>
                  <w:sz w:val="20"/>
                </w:rPr>
                <w:t>33</w:t>
              </w:r>
            </w:hyperlink>
            <w:r w:rsidR="0008536B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DM</w:t>
            </w:r>
            <w:r w:rsidR="00E70A09" w:rsidRPr="00E30AFD">
              <w:rPr>
                <w:color w:val="auto"/>
                <w:sz w:val="20"/>
              </w:rPr>
              <w:t>, 1.3</w:t>
            </w:r>
            <w:r w:rsidR="00147E14" w:rsidRPr="00E30AFD">
              <w:rPr>
                <w:color w:val="auto"/>
                <w:sz w:val="20"/>
              </w:rPr>
              <w:t>%E</w:t>
            </w:r>
          </w:p>
          <w:p w14:paraId="3E51E6CA" w14:textId="0339A113" w:rsidR="002C1C86" w:rsidRPr="00E30AFD" w:rsidRDefault="003B408E" w:rsidP="00E86EE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670F9F96" w14:textId="4407D023" w:rsidR="002C1C86" w:rsidRPr="00E30AFD" w:rsidRDefault="002C1C86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E30AFD">
              <w:rPr>
                <w:sz w:val="20"/>
              </w:rPr>
              <w:fldChar w:fldCharType="begin"/>
            </w:r>
            <w:r w:rsidR="0008536B">
              <w:rPr>
                <w:sz w:val="20"/>
              </w:rPr>
              <w:instrText xml:space="preserve"> ADDIN EN.CITE &lt;EndNote&gt;&lt;Cite&gt;&lt;Author&gt;Mozaffarian&lt;/Author&gt;&lt;Year&gt;2013&lt;/Year&gt;&lt;RecNum&gt;69&lt;/RecNum&gt;&lt;DisplayText&gt;[34]&lt;/DisplayText&gt;&lt;record&gt;&lt;rec-number&gt;69&lt;/rec-number&gt;&lt;foreign-keys&gt;&lt;key app="EN" db-id="tf59v22a4rfzd1et9pavzs930e22p9rp5war"&gt;69&lt;/key&gt;&lt;/foreign-keys&gt;&lt;ref-type name="Journal Article"&gt;17&lt;/ref-type&gt;&lt;contributors&gt;&lt;authors&gt;&lt;author&gt;Mozaffarian, Dariush&lt;/author&gt;&lt;author&gt;de Oliveira Otto, Marcia C.&lt;/author&gt;&lt;author&gt;Lemaitre, Rozenn N.&lt;/author&gt;&lt;author&gt;Fretts, Amanda M.&lt;/author&gt;&lt;author&gt;Hotamisligil, Gokhan&lt;/author&gt;&lt;author&gt;Tsai, Michael Y.&lt;/author&gt;&lt;author&gt;Siscovick, David S.&lt;/author&gt;&lt;author&gt;Nettleton, Jennifer A.&lt;/author&gt;&lt;/authors&gt;&lt;/contributors&gt;&lt;titles&gt;&lt;title&gt;trans-Palmitoleic acid, other dairy fat biomarkers, and incident diabetes: the Multi-Ethnic Study of Atherosclerosis (MESA)&lt;/title&gt;&lt;/titles&gt;&lt;dates&gt;&lt;year&gt;2013&lt;/year&gt;&lt;/dates&gt;&lt;urls&gt;&lt;related-urls&gt;&lt;url&gt;http://ezproxy.library.uwa.edu.au/login?url=http://ovidsp.ovid.com/ovidweb.cgi?T=JS&amp;amp;CSC=Y&amp;amp;NEWS=N&amp;amp;PAGE=fulltext&amp;amp;D=medl&amp;amp;AN=23407305&lt;/url&gt;&lt;url&gt;http://findit.library.uwa.edu.au/sfxlcl3?sid=OVID:medline&amp;amp;id=pmid:23407305&amp;amp;id=doi:10.3945%2Fajcn.112.045468&amp;amp;issn=0002-9165&amp;amp;isbn=&amp;amp;volume=97&amp;amp;issue=4&amp;amp;spage=854&amp;amp;pages=854-61&amp;amp;date=2013&amp;amp;title=American+Journal+of+Clinical+Nutrition&amp;amp;atitle=trans-Palmitoleic+acid%2C+other+dairy+fat+biomarkers%2C+and+incident+diabetes%3A+the+Multi-Ethnic+Study+of+Atherosclerosis+%28MESA%29.&amp;amp;aulast=Mozaffarian&amp;amp;pid=%3Cauthor%3EMozaffarian+D%3Bde+Oliveira+Otto+MC%3BLemaitre+RN%3BFretts+AM%3BHotamisligil+G%3BTsai+MY%3BSiscovick+DS%3BNettleton+JA%3C%2Fauthor%3E%3CAN%3E23407305%3C%2FAN%3E%3CDT%3EClinical+Trial%3C%2FDT%3E&lt;/url&gt;&lt;/related-urls&gt;&lt;/urls&gt;&lt;language&gt;English&lt;/language&gt;&lt;/record&gt;&lt;/Cite&gt;&lt;/EndNote&gt;</w:instrText>
            </w:r>
            <w:r w:rsidRPr="00E30AFD">
              <w:rPr>
                <w:sz w:val="20"/>
              </w:rPr>
              <w:fldChar w:fldCharType="separate"/>
            </w:r>
            <w:r w:rsidR="0008536B">
              <w:rPr>
                <w:noProof/>
                <w:sz w:val="20"/>
              </w:rPr>
              <w:t>[</w:t>
            </w:r>
            <w:hyperlink w:anchor="_ENREF_34" w:tooltip="Mozaffarian, 2013 #69" w:history="1">
              <w:r w:rsidR="00CA7330">
                <w:rPr>
                  <w:noProof/>
                  <w:sz w:val="20"/>
                </w:rPr>
                <w:t>34</w:t>
              </w:r>
            </w:hyperlink>
            <w:r w:rsidR="0008536B">
              <w:rPr>
                <w:noProof/>
                <w:sz w:val="20"/>
              </w:rPr>
              <w:t>]</w:t>
            </w:r>
            <w:r w:rsidRPr="00E30AFD">
              <w:rPr>
                <w:sz w:val="20"/>
              </w:rPr>
              <w:fldChar w:fldCharType="end"/>
            </w:r>
            <w:r w:rsidR="002073F0" w:rsidRPr="00E30AFD">
              <w:rPr>
                <w:color w:val="auto"/>
                <w:sz w:val="20"/>
              </w:rPr>
              <w:t xml:space="preserve"> S</w:t>
            </w:r>
            <w:r w:rsidR="007C3828" w:rsidRPr="00E30AFD">
              <w:rPr>
                <w:color w:val="auto"/>
                <w:sz w:val="20"/>
              </w:rPr>
              <w:t>, 0.0</w:t>
            </w:r>
            <w:r w:rsidR="00346371" w:rsidRPr="00E30AFD">
              <w:rPr>
                <w:color w:val="auto"/>
                <w:sz w:val="20"/>
              </w:rPr>
              <w:t>6</w:t>
            </w:r>
            <w:r w:rsidR="00891F87">
              <w:rPr>
                <w:color w:val="auto"/>
                <w:sz w:val="20"/>
              </w:rPr>
              <w:t>% SFA</w:t>
            </w:r>
          </w:p>
          <w:p w14:paraId="5D6A1861" w14:textId="77777777" w:rsidR="002C1C86" w:rsidRPr="00E30AFD" w:rsidRDefault="002C1C86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</w:p>
          <w:p w14:paraId="4A3627BD" w14:textId="77777777" w:rsidR="009D3672" w:rsidRPr="00E30AFD" w:rsidRDefault="009D3672" w:rsidP="002C1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E30AFD">
              <w:rPr>
                <w:b/>
                <w:color w:val="auto"/>
                <w:sz w:val="20"/>
              </w:rPr>
              <w:t>1</w:t>
            </w:r>
          </w:p>
        </w:tc>
      </w:tr>
      <w:tr w:rsidR="00891F87" w:rsidRPr="00E30AFD" w14:paraId="7A5CDD37" w14:textId="77777777" w:rsidTr="0089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6A6A6" w:themeFill="background1" w:themeFillShade="A6"/>
          </w:tcPr>
          <w:p w14:paraId="38059E83" w14:textId="10CD0AE7" w:rsidR="00891F87" w:rsidRPr="00891F87" w:rsidRDefault="00891F87" w:rsidP="008E605A">
            <w:pPr>
              <w:rPr>
                <w:sz w:val="20"/>
              </w:rPr>
            </w:pPr>
            <w:r w:rsidRPr="00891F87">
              <w:rPr>
                <w:sz w:val="20"/>
              </w:rPr>
              <w:t>Other Conditions</w:t>
            </w:r>
            <w:r w:rsidR="00E06F06" w:rsidRPr="00E06F06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6A6A6" w:themeFill="background1" w:themeFillShade="A6"/>
          </w:tcPr>
          <w:p w14:paraId="4A9ECDA6" w14:textId="77777777" w:rsidR="00891F87" w:rsidRPr="00891F87" w:rsidRDefault="00891F87" w:rsidP="005F6C3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6A6A6" w:themeFill="background1" w:themeFillShade="A6"/>
          </w:tcPr>
          <w:p w14:paraId="49442CC6" w14:textId="77777777" w:rsidR="00891F87" w:rsidRPr="00891F87" w:rsidRDefault="00891F87" w:rsidP="00E86EEC">
            <w:pPr>
              <w:ind w:hanging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000000" w:themeColor="text1"/>
            </w:tcBorders>
            <w:shd w:val="clear" w:color="auto" w:fill="A6A6A6" w:themeFill="background1" w:themeFillShade="A6"/>
          </w:tcPr>
          <w:p w14:paraId="57768F1B" w14:textId="77777777" w:rsidR="00891F87" w:rsidRPr="00891F87" w:rsidRDefault="00891F87" w:rsidP="002C1C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891F87" w:rsidRPr="00E30AFD" w14:paraId="38B731AA" w14:textId="77777777" w:rsidTr="00891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E2B7683" w14:textId="77777777" w:rsidR="00891F87" w:rsidRDefault="00891F87" w:rsidP="008E605A">
            <w:pPr>
              <w:rPr>
                <w:sz w:val="20"/>
              </w:rPr>
            </w:pPr>
          </w:p>
          <w:p w14:paraId="146E7D8C" w14:textId="77777777" w:rsidR="00891F87" w:rsidRDefault="00891F87" w:rsidP="008E605A">
            <w:pPr>
              <w:rPr>
                <w:sz w:val="20"/>
              </w:rPr>
            </w:pPr>
          </w:p>
          <w:p w14:paraId="6DD3245F" w14:textId="77777777" w:rsidR="00891F87" w:rsidRDefault="00891F87" w:rsidP="008E605A">
            <w:pPr>
              <w:rPr>
                <w:sz w:val="20"/>
              </w:rPr>
            </w:pPr>
          </w:p>
          <w:p w14:paraId="7B87B1D7" w14:textId="77777777" w:rsidR="00891F87" w:rsidRPr="00891F87" w:rsidRDefault="00891F87" w:rsidP="008E605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84C83B3" w14:textId="0ED7D02A" w:rsidR="009F3EB2" w:rsidRPr="007C0A42" w:rsidRDefault="009F3EB2" w:rsidP="00666D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E47165" w:rsidRPr="007C0A42">
              <w:rPr>
                <w:sz w:val="20"/>
                <w:szCs w:val="20"/>
              </w:rPr>
              <w:instrText xml:space="preserve"> ADDIN EN.CITE &lt;EndNote&gt;&lt;Cite&gt;&lt;Author&gt;Kim&lt;/Author&gt;&lt;Year&gt;2005&lt;/Year&gt;&lt;RecNum&gt;193&lt;/RecNum&gt;&lt;DisplayText&gt;[35]&lt;/DisplayText&gt;&lt;record&gt;&lt;rec-number&gt;193&lt;/rec-number&gt;&lt;foreign-keys&gt;&lt;key app="EN" db-id="tf59v22a4rfzd1et9pavzs930e22p9rp5war"&gt;193&lt;/key&gt;&lt;/foreign-keys&gt;&lt;ref-type name="Journal Article"&gt;17&lt;/ref-type&gt;&lt;contributors&gt;&lt;authors&gt;&lt;author&gt;Kim, J. L.&lt;/author&gt;&lt;author&gt;Elfman, L.&lt;/author&gt;&lt;author&gt;Mi, Y.&lt;/author&gt;&lt;author&gt;Johansson, M.&lt;/author&gt;&lt;author&gt;Smedje, G.&lt;/author&gt;&lt;author&gt;Norbäck, D.&lt;/author&gt;&lt;/authors&gt;&lt;/contributors&gt;&lt;titles&gt;&lt;title&gt;Current asthma and respiratory symptoms among pupils in relation to dietary factors and allergens in the school environment&lt;/title&gt;&lt;secondary-title&gt;Indoor Air&lt;/secondary-title&gt;&lt;/titles&gt;&lt;periodical&gt;&lt;full-title&gt;Indoor Air&lt;/full-title&gt;&lt;/periodical&gt;&lt;pages&gt;170-182&lt;/pages&gt;&lt;volume&gt;15&lt;/volume&gt;&lt;number&gt;3&lt;/number&gt;&lt;keywords&gt;&lt;keyword&gt;Asthma&lt;/keyword&gt;&lt;keyword&gt;Cat allergen (Fel d 1)&lt;/keyword&gt;&lt;keyword&gt;Dietary factors&lt;/keyword&gt;&lt;keyword&gt;Dog allergen (Can f 1)&lt;/keyword&gt;&lt;keyword&gt;Horse allergen (Equ cx)&lt;/keyword&gt;&lt;keyword&gt;School environment&lt;/keyword&gt;&lt;/keywords&gt;&lt;dates&gt;&lt;year&gt;2005&lt;/year&gt;&lt;/dates&gt;&lt;publisher&gt;Munksgaard International Publishers&lt;/publisher&gt;&lt;isbn&gt;1600-0668&lt;/isbn&gt;&lt;urls&gt;&lt;related-urls&gt;&lt;url&gt;http://dx.doi.org/10.1111/j.1600-0668.2005.00334.x&lt;/url&gt;&lt;/related-urls&gt;&lt;/urls&gt;&lt;electronic-resource-num&gt;10.1111/j.1600-0668.2005.00334.x&lt;/electronic-resource-num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E47165" w:rsidRPr="007C0A42">
              <w:rPr>
                <w:noProof/>
                <w:sz w:val="20"/>
                <w:szCs w:val="20"/>
              </w:rPr>
              <w:t>[</w:t>
            </w:r>
            <w:hyperlink w:anchor="_ENREF_35" w:tooltip="Kim, 2005 #193" w:history="1">
              <w:r w:rsidR="00CA7330" w:rsidRPr="007C0A42">
                <w:rPr>
                  <w:noProof/>
                  <w:sz w:val="20"/>
                  <w:szCs w:val="20"/>
                </w:rPr>
                <w:t>35</w:t>
              </w:r>
            </w:hyperlink>
            <w:r w:rsidR="00E47165" w:rsidRPr="007C0A42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</w:t>
            </w:r>
            <w:r w:rsidR="00666D5B" w:rsidRPr="007C0A42">
              <w:rPr>
                <w:sz w:val="20"/>
                <w:szCs w:val="20"/>
              </w:rPr>
              <w:t>I</w:t>
            </w:r>
            <w:r w:rsidR="00DF058D" w:rsidRPr="007C0A42">
              <w:rPr>
                <w:sz w:val="20"/>
                <w:szCs w:val="20"/>
              </w:rPr>
              <w:t>X</w:t>
            </w:r>
            <w:r w:rsidRPr="007C0A42">
              <w:rPr>
                <w:sz w:val="20"/>
                <w:szCs w:val="20"/>
              </w:rPr>
              <w:t xml:space="preserve">, </w:t>
            </w:r>
            <w:proofErr w:type="spellStart"/>
            <w:r w:rsidR="00DF058D" w:rsidRPr="007C0A42">
              <w:rPr>
                <w:sz w:val="20"/>
                <w:szCs w:val="20"/>
              </w:rPr>
              <w:t>marg</w:t>
            </w:r>
            <w:proofErr w:type="spellEnd"/>
          </w:p>
          <w:p w14:paraId="2FEC9F02" w14:textId="6EFB6272" w:rsidR="00666D5B" w:rsidRPr="007C0A42" w:rsidRDefault="00666D5B" w:rsidP="00DF05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E47165" w:rsidRPr="007C0A42">
              <w:rPr>
                <w:sz w:val="20"/>
                <w:szCs w:val="20"/>
              </w:rPr>
              <w:instrText xml:space="preserve"> ADDIN EN.CITE &lt;EndNote&gt;&lt;Cite&gt;&lt;Author&gt;Sausenthaler&lt;/Author&gt;&lt;Year&gt;2006&lt;/Year&gt;&lt;RecNum&gt;10&lt;/RecNum&gt;&lt;DisplayText&gt;[36]&lt;/DisplayText&gt;&lt;record&gt;&lt;rec-number&gt;10&lt;/rec-number&gt;&lt;foreign-keys&gt;&lt;key app="EN" db-id="pd9w2vf5n2sapgexzrj5a9eixvzrtd95tz99"&gt;10&lt;/key&gt;&lt;/foreign-keys&gt;&lt;ref-type name="Journal Article"&gt;17&lt;/ref-type&gt;&lt;contributors&gt;&lt;authors&gt;&lt;author&gt;Sausenthaler, Stefanie&lt;/author&gt;&lt;author&gt;Kompauer, Iris&lt;/author&gt;&lt;author&gt;Borte, Michael&lt;/author&gt;&lt;author&gt;Herbarth, Olf&lt;/author&gt;&lt;author&gt;Schaaf, Beate&lt;/author&gt;&lt;author&gt;von Berg, Andrea&lt;/author&gt;&lt;author&gt;Zutavern, Anne&lt;/author&gt;&lt;author&gt;Heinrich, Joachim&lt;/author&gt;&lt;author&gt;the, Lisa Study Group&lt;/author&gt;&lt;/authors&gt;&lt;/contributors&gt;&lt;titles&gt;&lt;title&gt;Margarine and butter consumption, eczema and allergic sensitization in children. The LISA birth cohort study&lt;/title&gt;&lt;secondary-title&gt;Pediatric Allergy and Immunology&lt;/secondary-title&gt;&lt;/titles&gt;&lt;periodical&gt;&lt;full-title&gt;Pediatric Allergy and Immunology&lt;/full-title&gt;&lt;/periodical&gt;&lt;pages&gt;85-93&lt;/pages&gt;&lt;volume&gt;17&lt;/volume&gt;&lt;number&gt;2&lt;/number&gt;&lt;keywords&gt;&lt;keyword&gt;allergic sensitization&lt;/keyword&gt;&lt;keyword&gt;butter&lt;/keyword&gt;&lt;keyword&gt;children&lt;/keyword&gt;&lt;keyword&gt;eczema&lt;/keyword&gt;&lt;keyword&gt;margarine&lt;/keyword&gt;&lt;/keywords&gt;&lt;dates&gt;&lt;year&gt;2006&lt;/year&gt;&lt;/dates&gt;&lt;publisher&gt;Blackwell Publishing Ltd&lt;/publisher&gt;&lt;isbn&gt;1399-3038&lt;/isbn&gt;&lt;urls&gt;&lt;related-urls&gt;&lt;url&gt;http://dx.doi.org/10.1111/j.1399-3038.2005.00366.x&lt;/url&gt;&lt;/related-urls&gt;&lt;/urls&gt;&lt;electronic-resource-num&gt;10.1111/j.1399-3038.2005.00366.x&lt;/electronic-resource-num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E47165" w:rsidRPr="007C0A42">
              <w:rPr>
                <w:noProof/>
                <w:sz w:val="20"/>
                <w:szCs w:val="20"/>
              </w:rPr>
              <w:t>[</w:t>
            </w:r>
            <w:hyperlink w:anchor="_ENREF_36" w:tooltip="Sausenthaler, 2006 #10" w:history="1">
              <w:r w:rsidR="00CA7330" w:rsidRPr="007C0A42">
                <w:rPr>
                  <w:noProof/>
                  <w:sz w:val="20"/>
                  <w:szCs w:val="20"/>
                </w:rPr>
                <w:t>36</w:t>
              </w:r>
            </w:hyperlink>
            <w:r w:rsidR="00E47165" w:rsidRPr="007C0A42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DI, </w:t>
            </w:r>
            <w:proofErr w:type="spellStart"/>
            <w:r w:rsidR="00DF058D" w:rsidRPr="007C0A42">
              <w:rPr>
                <w:sz w:val="20"/>
                <w:szCs w:val="20"/>
              </w:rPr>
              <w:t>marg</w:t>
            </w:r>
            <w:proofErr w:type="spellEnd"/>
          </w:p>
          <w:p w14:paraId="2E50D6EE" w14:textId="6164A2A2" w:rsidR="00724884" w:rsidRPr="007C0A42" w:rsidRDefault="00724884" w:rsidP="007248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0"/>
                <w:szCs w:val="20"/>
                <w:lang w:val="en-US"/>
              </w:rPr>
            </w:pPr>
            <w:r w:rsidRPr="007C0A42">
              <w:rPr>
                <w:rFonts w:cs="Times"/>
                <w:sz w:val="20"/>
                <w:szCs w:val="20"/>
                <w:lang w:val="en-US"/>
              </w:rPr>
              <w:fldChar w:fldCharType="begin"/>
            </w:r>
            <w:r w:rsidR="009A10F3">
              <w:rPr>
                <w:rFonts w:cs="Times"/>
                <w:sz w:val="20"/>
                <w:szCs w:val="20"/>
                <w:lang w:val="en-US"/>
              </w:rPr>
              <w:instrText xml:space="preserve"> ADDIN EN.CITE &lt;EndNote&gt;&lt;Cite&gt;&lt;Author&gt;Iuliano&lt;/Author&gt;&lt;Year&gt;2013&lt;/Year&gt;&lt;RecNum&gt;200&lt;/RecNum&gt;&lt;DisplayText&gt;[37]&lt;/DisplayText&gt;&lt;record&gt;&lt;rec-number&gt;200&lt;/rec-number&gt;&lt;foreign-keys&gt;&lt;key app="EN" db-id="tf59v22a4rfzd1et9pavzs930e22p9rp5war"&gt;200&lt;/key&gt;&lt;/foreign-keys&gt;&lt;ref-type name="Journal Article"&gt;17&lt;/ref-type&gt;&lt;contributors&gt;&lt;authors&gt;&lt;author&gt;Iuliano, Luigi&lt;/author&gt;&lt;author&gt;Pacelli, Antonio&lt;/author&gt;&lt;author&gt;Ciacciarelli, Marco&lt;/author&gt;&lt;author&gt;Zerbinati, Chiara&lt;/author&gt;&lt;author&gt;Fagioli, Sabrina&lt;/author&gt;&lt;author&gt;Piras, Fabrizio&lt;/author&gt;&lt;author&gt;Orfei, Maria Donata&lt;/author&gt;&lt;author&gt;Bossù, Paola&lt;/author&gt;&lt;author&gt;Pazzelli, Floriana&lt;/author&gt;&lt;author&gt;Serviddio, Gaetano&lt;/author&gt;&lt;author&gt;Caltagirone, Carlo&lt;/author&gt;&lt;author&gt;Spalletta, Gianfranco&lt;/author&gt;&lt;/authors&gt;&lt;/contributors&gt;&lt;titles&gt;&lt;title&gt;Plasma fatty acid lipidomics in amnestic mild cognitive impairment and Alzheimer&amp;apos;s disease&lt;/title&gt;&lt;secondary-title&gt;J Alzheimer&amp;apos;s Dis&lt;/secondary-title&gt;&lt;/titles&gt;&lt;periodical&gt;&lt;full-title&gt;J Alzheimer&amp;apos;s Dis&lt;/full-title&gt;&lt;/periodical&gt;&lt;pages&gt;545-553&lt;/pages&gt;&lt;volume&gt;36&lt;/volume&gt;&lt;number&gt;3&lt;/number&gt;&lt;dates&gt;&lt;year&gt;2013&lt;/year&gt;&lt;pub-dates&gt;&lt;date&gt;01/01/&lt;/date&gt;&lt;/pub-dates&gt;&lt;/dates&gt;&lt;urls&gt;&lt;related-urls&gt;&lt;url&gt;http://dx.doi.org/10.3233/JAD-122224&lt;/url&gt;&lt;/related-urls&gt;&lt;/urls&gt;&lt;electronic-resource-num&gt;10.3233/JAD-122224&lt;/electronic-resource-num&gt;&lt;/record&gt;&lt;/Cite&gt;&lt;/EndNote&gt;</w:instrText>
            </w:r>
            <w:r w:rsidRPr="007C0A42">
              <w:rPr>
                <w:rFonts w:cs="Times"/>
                <w:sz w:val="20"/>
                <w:szCs w:val="20"/>
                <w:lang w:val="en-US"/>
              </w:rPr>
              <w:fldChar w:fldCharType="separate"/>
            </w:r>
            <w:r w:rsidR="009A10F3">
              <w:rPr>
                <w:rFonts w:cs="Times"/>
                <w:noProof/>
                <w:sz w:val="20"/>
                <w:szCs w:val="20"/>
                <w:lang w:val="en-US"/>
              </w:rPr>
              <w:t>[</w:t>
            </w:r>
            <w:hyperlink w:anchor="_ENREF_37" w:tooltip="Iuliano, 2013 #200" w:history="1">
              <w:r w:rsidR="00CA7330">
                <w:rPr>
                  <w:rFonts w:cs="Times"/>
                  <w:noProof/>
                  <w:sz w:val="20"/>
                  <w:szCs w:val="20"/>
                  <w:lang w:val="en-US"/>
                </w:rPr>
                <w:t>37</w:t>
              </w:r>
            </w:hyperlink>
            <w:r w:rsidR="009A10F3">
              <w:rPr>
                <w:rFonts w:cs="Times"/>
                <w:noProof/>
                <w:sz w:val="20"/>
                <w:szCs w:val="20"/>
                <w:lang w:val="en-US"/>
              </w:rPr>
              <w:t>]</w:t>
            </w:r>
            <w:r w:rsidRPr="007C0A42">
              <w:rPr>
                <w:rFonts w:cs="Times"/>
                <w:sz w:val="20"/>
                <w:szCs w:val="20"/>
                <w:lang w:val="en-US"/>
              </w:rPr>
              <w:fldChar w:fldCharType="end"/>
            </w:r>
            <w:r w:rsidRPr="007C0A42">
              <w:rPr>
                <w:rFonts w:cs="Times"/>
                <w:sz w:val="20"/>
                <w:szCs w:val="20"/>
                <w:lang w:val="en-US"/>
              </w:rPr>
              <w:t xml:space="preserve"> S</w:t>
            </w:r>
            <w:r w:rsidR="007C0A42" w:rsidRPr="007C0A42">
              <w:rPr>
                <w:rFonts w:cs="Times"/>
                <w:sz w:val="20"/>
                <w:szCs w:val="20"/>
                <w:lang w:val="en-US"/>
              </w:rPr>
              <w:t>, 2%SFA</w:t>
            </w:r>
          </w:p>
          <w:p w14:paraId="6857548B" w14:textId="354B87DC" w:rsidR="007C0A42" w:rsidRPr="007C0A42" w:rsidRDefault="007C0A42" w:rsidP="007C0A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&lt;EndNote&gt;&lt;Cite&gt;&lt;Author&gt;Wieland&lt;/Author&gt;&lt;Year&gt;1999&lt;/Year&gt;&lt;RecNum&gt;190&lt;/RecNum&gt;&lt;DisplayText&gt;[38]&lt;/DisplayText&gt;&lt;record&gt;&lt;rec-number&gt;190&lt;/rec-number&gt;&lt;foreign-keys&gt;&lt;key app="EN" db-id="tf59v22a4rfzd1et9pavzs930e22p9rp5war"&gt;190&lt;/key&gt;&lt;/foreign-keys&gt;&lt;ref-type name="Journal Article"&gt;17&lt;/ref-type&gt;&lt;contributors&gt;&lt;authors&gt;&lt;author&gt;Wieland, S.K.&lt;/author&gt;&lt;author&gt;von Mutios, E.&lt;/author&gt;&lt;author&gt;Husing, A.&lt;/author&gt;&lt;author&gt;M. Innes Asher &lt;/author&gt;&lt;/authors&gt;&lt;/contributors&gt;&lt;titles&gt;&lt;title&gt;Intake of trans fatty acids and prevalence of childhood asthma and allergies in Europe&lt;/title&gt;&lt;secondary-title&gt;Lancet&lt;/secondary-title&gt;&lt;/titles&gt;&lt;periodical&gt;&lt;full-title&gt;Lancet&lt;/full-title&gt;&lt;/periodical&gt;&lt;pages&gt;2040-2041&lt;/pages&gt;&lt;volume&gt;353&lt;/volume&gt;&lt;dates&gt;&lt;year&gt;1999&lt;/year&gt;&lt;/dates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38" w:tooltip="Wieland, 1999 #190" w:history="1">
              <w:r w:rsidR="00CA7330">
                <w:rPr>
                  <w:noProof/>
                  <w:sz w:val="20"/>
                  <w:szCs w:val="20"/>
                </w:rPr>
                <w:t>38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DE</w:t>
            </w:r>
          </w:p>
          <w:p w14:paraId="3F83CB3D" w14:textId="77777777" w:rsidR="00951F7A" w:rsidRDefault="00951F7A" w:rsidP="00E0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0"/>
                <w:szCs w:val="20"/>
                <w:lang w:val="en-US"/>
              </w:rPr>
            </w:pPr>
          </w:p>
          <w:p w14:paraId="398A2401" w14:textId="77777777" w:rsidR="009A10F3" w:rsidRDefault="009A10F3" w:rsidP="00E0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sz w:val="20"/>
                <w:szCs w:val="20"/>
                <w:lang w:val="en-US"/>
              </w:rPr>
            </w:pPr>
          </w:p>
          <w:p w14:paraId="1FBE79D9" w14:textId="03941435" w:rsidR="009A10F3" w:rsidRPr="009A10F3" w:rsidRDefault="009A10F3" w:rsidP="00E06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"/>
                <w:b/>
                <w:sz w:val="20"/>
                <w:szCs w:val="20"/>
                <w:lang w:val="en-US"/>
              </w:rPr>
            </w:pPr>
            <w:r w:rsidRPr="009A10F3">
              <w:rPr>
                <w:rFonts w:cs="Times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375B3806" w14:textId="54173168" w:rsidR="00E47165" w:rsidRPr="007C0A42" w:rsidRDefault="00E47165" w:rsidP="00DF058D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&lt;EndNote&gt;&lt;Cite&gt;&lt;Author&gt;Cho&lt;/Author&gt;&lt;Year&gt;2001&lt;/Year&gt;&lt;RecNum&gt;1&lt;/RecNum&gt;&lt;DisplayText&gt;[39]&lt;/DisplayText&gt;&lt;record&gt;&lt;rec-number&gt;1&lt;/rec-number&gt;&lt;foreign-keys&gt;&lt;key app="EN" db-id="pd9w2vf5n2sapgexzrj5a9eixvzrtd95tz99"&gt;1&lt;/key&gt;&lt;/foreign-keys&gt;&lt;ref-type name="Journal Article"&gt;17&lt;/ref-type&gt;&lt;contributors&gt;&lt;authors&gt;&lt;author&gt;Cho, E.&lt;/author&gt;&lt;author&gt;Hung, S.&lt;/author&gt;&lt;author&gt;Willett, W.C.&lt;/author&gt;&lt;author&gt;Spiegelman, D.&lt;/author&gt;&lt;author&gt;Rimm, E.B.&lt;/author&gt;&lt;author&gt;Seddon, J.M.&lt;/author&gt;&lt;author&gt;Colditz, G.A.&lt;/author&gt;&lt;author&gt;S.E. Hankinson &lt;/author&gt;&lt;/authors&gt;&lt;/contributors&gt;&lt;titles&gt;&lt;title&gt;Prospective study of dietary fat and the risk of age-related macular degeneration&lt;/title&gt;&lt;secondary-title&gt;American Journal of Clinical Nutrition&lt;/secondary-title&gt;&lt;/titles&gt;&lt;periodical&gt;&lt;full-title&gt;American Journal of Clinical Nutrition&lt;/full-title&gt;&lt;/periodical&gt;&lt;pages&gt;209-218&lt;/pages&gt;&lt;volume&gt;73&lt;/volume&gt;&lt;dates&gt;&lt;year&gt;2001&lt;/year&gt;&lt;/dates&gt;&lt;urls&gt;&lt;/urls&gt;&lt;/record&gt;&lt;/Cite&gt;&lt;/EndNote&gt;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39" w:tooltip="Cho, 2001 #1" w:history="1">
              <w:r w:rsidR="00CA7330">
                <w:rPr>
                  <w:noProof/>
                  <w:sz w:val="20"/>
                  <w:szCs w:val="20"/>
                </w:rPr>
                <w:t>39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D, 1.59%E*</w:t>
            </w:r>
          </w:p>
          <w:p w14:paraId="5A5CED0B" w14:textId="0CD9747B" w:rsidR="00891F87" w:rsidRPr="007C0A42" w:rsidRDefault="008941B3" w:rsidP="008941B3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&lt;EndNote&gt;&lt;Cite&gt;&lt;Author&gt;Chong&lt;/Author&gt;&lt;Year&gt;2009&lt;/Year&gt;&lt;RecNum&gt;2&lt;/RecNum&gt;&lt;DisplayText&gt;[40]&lt;/DisplayText&gt;&lt;record&gt;&lt;rec-number&gt;2&lt;/rec-number&gt;&lt;foreign-keys&gt;&lt;key app="EN" db-id="pd9w2vf5n2sapgexzrj5a9eixvzrtd95tz99"&gt;2&lt;/key&gt;&lt;/foreign-keys&gt;&lt;ref-type name="Journal Article"&gt;17&lt;/ref-type&gt;&lt;contributors&gt;&lt;authors&gt;&lt;author&gt;Chong, E.W.&lt;/author&gt;&lt;author&gt;Robman, L.D.&lt;/author&gt;&lt;author&gt;Simpson, J.A.&lt;/author&gt;&lt;author&gt;Hodge, A.M.&lt;/author&gt;&lt;author&gt;Aung, K.Z.&lt;/author&gt;&lt;author&gt;Dolphin, T.K.&lt;/author&gt;&lt;author&gt;English, D.R.&lt;/author&gt;&lt;author&gt;Giles, G.G.&lt;/author&gt;&lt;author&gt;R.H. Guymer &lt;/author&gt;&lt;/authors&gt;&lt;/contributors&gt;&lt;titles&gt;&lt;title&gt;Fat consumption and its association with age-related macular degeneration&lt;/title&gt;&lt;secondary-title&gt;Archives of Ophthalmology &lt;/secondary-title&gt;&lt;/titles&gt;&lt;periodical&gt;&lt;full-title&gt;Archives of Ophthalmology&lt;/full-title&gt;&lt;/periodical&gt;&lt;pages&gt;674-680&lt;/pages&gt;&lt;volume&gt;127&lt;/volume&gt;&lt;number&gt;5&lt;/number&gt;&lt;dates&gt;&lt;year&gt;2009&lt;/year&gt;&lt;/dates&gt;&lt;urls&gt;&lt;/urls&gt;&lt;/record&gt;&lt;/Cite&gt;&lt;/EndNote&gt;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40" w:tooltip="Chong, 2009 #2" w:history="1">
              <w:r w:rsidR="00CA7330">
                <w:rPr>
                  <w:noProof/>
                  <w:sz w:val="20"/>
                  <w:szCs w:val="20"/>
                </w:rPr>
                <w:t>40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DV, 0.08g/day</w:t>
            </w:r>
          </w:p>
          <w:p w14:paraId="7B635523" w14:textId="52DBF11F" w:rsidR="008941B3" w:rsidRPr="007C0A42" w:rsidRDefault="008941B3" w:rsidP="009F3EB2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&lt;EndNote&gt;&lt;Cite&gt;&lt;Author&gt;Dirix&lt;/Author&gt;&lt;Year&gt;2009&lt;/Year&gt;&lt;RecNum&gt;4&lt;/RecNum&gt;&lt;DisplayText&gt;[41]&lt;/DisplayText&gt;&lt;record&gt;&lt;rec-number&gt;4&lt;/rec-number&gt;&lt;foreign-keys&gt;&lt;key app="EN" db-id="pd9w2vf5n2sapgexzrj5a9eixvzrtd95tz99"&gt;4&lt;/key&gt;&lt;/foreign-keys&gt;&lt;ref-type name="Journal Article"&gt;17&lt;/ref-type&gt;&lt;contributors&gt;&lt;authors&gt;&lt;author&gt;Dirix, Chantal EH&lt;/author&gt;&lt;author&gt;Kester, Arnold D&lt;/author&gt;&lt;author&gt;Hornstra, Gerard&lt;/author&gt;&lt;/authors&gt;&lt;/contributors&gt;&lt;titles&gt;&lt;title&gt;Associations between neonatal birth dimensions and maternal essential and trans fatty acid contents during pregnancy and at delivery&lt;/title&gt;&lt;secondary-title&gt;British Journal of Nutrition&lt;/secondary-title&gt;&lt;/titles&gt;&lt;periodical&gt;&lt;full-title&gt;British Journal of Nutrition&lt;/full-title&gt;&lt;/periodical&gt;&lt;pages&gt;399-407&lt;/pages&gt;&lt;volume&gt;101&lt;/volume&gt;&lt;number&gt;03&lt;/number&gt;&lt;dates&gt;&lt;year&gt;2009&lt;/year&gt;&lt;/dates&gt;&lt;isbn&gt;1475-2662&lt;/isbn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41" w:tooltip="Dirix, 2009 #4" w:history="1">
              <w:r w:rsidR="00CA7330">
                <w:rPr>
                  <w:noProof/>
                  <w:sz w:val="20"/>
                  <w:szCs w:val="20"/>
                </w:rPr>
                <w:t>41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="009F3EB2" w:rsidRPr="007C0A42">
              <w:rPr>
                <w:sz w:val="20"/>
                <w:szCs w:val="20"/>
              </w:rPr>
              <w:t xml:space="preserve"> SF</w:t>
            </w:r>
            <w:r w:rsidR="00666D5B" w:rsidRPr="007C0A42">
              <w:rPr>
                <w:sz w:val="20"/>
                <w:szCs w:val="20"/>
              </w:rPr>
              <w:t>I</w:t>
            </w:r>
            <w:r w:rsidRPr="007C0A42">
              <w:rPr>
                <w:sz w:val="20"/>
                <w:szCs w:val="20"/>
              </w:rPr>
              <w:t xml:space="preserve"> 0.37 % w/w^</w:t>
            </w:r>
          </w:p>
          <w:p w14:paraId="74A3A72D" w14:textId="535AE412" w:rsidR="00666D5B" w:rsidRPr="007C0A42" w:rsidRDefault="00666D5B" w:rsidP="00666D5B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&lt;EndNote&gt;&lt;Cite&gt;&lt;Author&gt;Nagel&lt;/Author&gt;&lt;Year&gt;2005&lt;/Year&gt;&lt;RecNum&gt;9&lt;/RecNum&gt;&lt;DisplayText&gt;[42]&lt;/DisplayText&gt;&lt;record&gt;&lt;rec-number&gt;9&lt;/rec-number&gt;&lt;foreign-keys&gt;&lt;key app="EN" db-id="pd9w2vf5n2sapgexzrj5a9eixvzrtd95tz99"&gt;9&lt;/key&gt;&lt;/foreign-keys&gt;&lt;ref-type name="Journal Article"&gt;17&lt;/ref-type&gt;&lt;contributors&gt;&lt;authors&gt;&lt;author&gt;Nagel, G.&lt;/author&gt;&lt;author&gt;J. Linseisen&lt;/author&gt;&lt;/authors&gt;&lt;/contributors&gt;&lt;titles&gt;&lt;title&gt;Dietary intake of fatty acids, antioxidants and selected food groups and asthma in adults&lt;/title&gt;&lt;secondary-title&gt;European Journal of Clinical Nutrition&lt;/secondary-title&gt;&lt;/titles&gt;&lt;periodical&gt;&lt;full-title&gt;European Journal of Clinical Nutrition&lt;/full-title&gt;&lt;/periodical&gt;&lt;pages&gt;8-15.&lt;/pages&gt;&lt;volume&gt;59&lt;/volume&gt;&lt;dates&gt;&lt;year&gt;2005&lt;/year&gt;&lt;/dates&gt;&lt;urls&gt;&lt;/urls&gt;&lt;/record&gt;&lt;/Cite&gt;&lt;/EndNote&gt;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42" w:tooltip="Nagel, 2005 #9" w:history="1">
              <w:r w:rsidR="00CA7330">
                <w:rPr>
                  <w:noProof/>
                  <w:sz w:val="20"/>
                  <w:szCs w:val="20"/>
                </w:rPr>
                <w:t>42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DI</w:t>
            </w:r>
            <w:r w:rsidR="005B4F36" w:rsidRPr="007C0A42">
              <w:rPr>
                <w:sz w:val="20"/>
                <w:szCs w:val="20"/>
              </w:rPr>
              <w:t>C</w:t>
            </w:r>
            <w:r w:rsidRPr="007C0A42">
              <w:rPr>
                <w:sz w:val="20"/>
                <w:szCs w:val="20"/>
              </w:rPr>
              <w:t xml:space="preserve">, </w:t>
            </w:r>
            <w:proofErr w:type="spellStart"/>
            <w:r w:rsidR="007C0A42">
              <w:rPr>
                <w:sz w:val="20"/>
                <w:szCs w:val="20"/>
              </w:rPr>
              <w:t>marg</w:t>
            </w:r>
            <w:proofErr w:type="spellEnd"/>
          </w:p>
          <w:p w14:paraId="0830C293" w14:textId="519EF72D" w:rsidR="00666D5B" w:rsidRPr="007C0A42" w:rsidRDefault="00666D5B" w:rsidP="00951F7A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&lt;EndNote&gt;&lt;Cite&gt;&lt;Author&gt;van Eijsden&lt;/Author&gt;&lt;Year&gt;2008&lt;/Year&gt;&lt;RecNum&gt;11&lt;/RecNum&gt;&lt;DisplayText&gt;[43]&lt;/DisplayText&gt;&lt;record&gt;&lt;rec-number&gt;11&lt;/rec-number&gt;&lt;foreign-keys&gt;&lt;key app="EN" db-id="pd9w2vf5n2sapgexzrj5a9eixvzrtd95tz99"&gt;11&lt;/key&gt;&lt;/foreign-keys&gt;&lt;ref-type name="Journal Article"&gt;17&lt;/ref-type&gt;&lt;contributors&gt;&lt;authors&gt;&lt;author&gt;van Eijsden, Manon&lt;/author&gt;&lt;author&gt;Hornstra, Gerard&lt;/author&gt;&lt;author&gt;van der Wal, Marcel F&lt;/author&gt;&lt;author&gt;Vrijkotte, Tanja GM&lt;/author&gt;&lt;author&gt;Bonsel, Gouke J&lt;/author&gt;&lt;/authors&gt;&lt;/contributors&gt;&lt;titles&gt;&lt;title&gt;Maternal n− 3, n− 6, and trans fatty acid profile early in pregnancy and term birth weight: a prospective cohort study&lt;/title&gt;&lt;secondary-title&gt;The American journal of clinical nutrition&lt;/secondary-title&gt;&lt;/titles&gt;&lt;periodical&gt;&lt;full-title&gt;The American journal of clinical nutrition&lt;/full-title&gt;&lt;/periodical&gt;&lt;pages&gt;887-895&lt;/pages&gt;&lt;volume&gt;87&lt;/volume&gt;&lt;number&gt;4&lt;/number&gt;&lt;dates&gt;&lt;year&gt;2008&lt;/year&gt;&lt;/dates&gt;&lt;isbn&gt;0002-9165&lt;/isbn&gt;&lt;urls&gt;&lt;/urls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43" w:tooltip="van Eijsden, 2008 #11" w:history="1">
              <w:r w:rsidR="00CA7330">
                <w:rPr>
                  <w:noProof/>
                  <w:sz w:val="20"/>
                  <w:szCs w:val="20"/>
                </w:rPr>
                <w:t>43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 xml:space="preserve"> SIF, 0.23% SFA</w:t>
            </w:r>
          </w:p>
          <w:p w14:paraId="51A54284" w14:textId="2CE5639A" w:rsidR="00951F7A" w:rsidRPr="007C0A42" w:rsidRDefault="00951F7A" w:rsidP="00951F7A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0A42">
              <w:rPr>
                <w:sz w:val="20"/>
                <w:szCs w:val="20"/>
              </w:rPr>
              <w:fldChar w:fldCharType="begin"/>
            </w:r>
            <w:r w:rsidR="009A10F3">
              <w:rPr>
                <w:sz w:val="20"/>
                <w:szCs w:val="20"/>
              </w:rPr>
              <w:instrText xml:space="preserve"> ADDIN EN.CITE &lt;EndNote&gt;&lt;Cite&gt;&lt;Author&gt;Engelhart&lt;/Author&gt;&lt;Year&gt;2002&lt;/Year&gt;&lt;RecNum&gt;192&lt;/RecNum&gt;&lt;DisplayText&gt;[44]&lt;/DisplayText&gt;&lt;record&gt;&lt;rec-number&gt;192&lt;/rec-number&gt;&lt;foreign-keys&gt;&lt;key app="EN" db-id="tf59v22a4rfzd1et9pavzs930e22p9rp5war"&gt;192&lt;/key&gt;&lt;/foreign-keys&gt;&lt;ref-type name="Journal Article"&gt;17&lt;/ref-type&gt;&lt;contributors&gt;&lt;authors&gt;&lt;author&gt;Engelhart, M. J.&lt;/author&gt;&lt;author&gt;Geerlings, M. I.&lt;/author&gt;&lt;author&gt;Ruitenberg, A.&lt;/author&gt;&lt;author&gt;van Swieten, J. C.&lt;/author&gt;&lt;author&gt;Hofman, A.&lt;/author&gt;&lt;author&gt;Witteman, J. C.M.&lt;/author&gt;&lt;author&gt;Breteler, M. M.B.&lt;/author&gt;&lt;/authors&gt;&lt;/contributors&gt;&lt;titles&gt;&lt;title&gt;Diet and risk of dementia: Does fat matter?: The Rotterdam Study&lt;/title&gt;&lt;secondary-title&gt;Neurology&lt;/secondary-title&gt;&lt;/titles&gt;&lt;periodical&gt;&lt;full-title&gt;Neurology&lt;/full-title&gt;&lt;/periodical&gt;&lt;pages&gt;1915-1921&lt;/pages&gt;&lt;volume&gt;59&lt;/volume&gt;&lt;number&gt;12&lt;/number&gt;&lt;dates&gt;&lt;year&gt;2002&lt;/year&gt;&lt;pub-dates&gt;&lt;date&gt;December 24, 2002&lt;/date&gt;&lt;/pub-dates&gt;&lt;/dates&gt;&lt;urls&gt;&lt;related-urls&gt;&lt;url&gt;http://www.neurology.org/content/59/12/1915.abstract&lt;/url&gt;&lt;/related-urls&gt;&lt;/urls&gt;&lt;electronic-resource-num&gt;10.1212/01.wnl.0000038345.77753.46&lt;/electronic-resource-num&gt;&lt;/record&gt;&lt;/Cite&gt;&lt;/EndNote&gt;</w:instrText>
            </w:r>
            <w:r w:rsidRPr="007C0A42">
              <w:rPr>
                <w:sz w:val="20"/>
                <w:szCs w:val="20"/>
              </w:rPr>
              <w:fldChar w:fldCharType="separate"/>
            </w:r>
            <w:r w:rsidR="009A10F3">
              <w:rPr>
                <w:noProof/>
                <w:sz w:val="20"/>
                <w:szCs w:val="20"/>
              </w:rPr>
              <w:t>[</w:t>
            </w:r>
            <w:hyperlink w:anchor="_ENREF_44" w:tooltip="Engelhart, 2002 #192" w:history="1">
              <w:r w:rsidR="00CA7330">
                <w:rPr>
                  <w:noProof/>
                  <w:sz w:val="20"/>
                  <w:szCs w:val="20"/>
                </w:rPr>
                <w:t>44</w:t>
              </w:r>
            </w:hyperlink>
            <w:r w:rsidR="009A10F3">
              <w:rPr>
                <w:noProof/>
                <w:sz w:val="20"/>
                <w:szCs w:val="20"/>
              </w:rPr>
              <w:t>]</w:t>
            </w:r>
            <w:r w:rsidRPr="007C0A42">
              <w:rPr>
                <w:sz w:val="20"/>
                <w:szCs w:val="20"/>
              </w:rPr>
              <w:fldChar w:fldCharType="end"/>
            </w:r>
            <w:r w:rsidRPr="007C0A42">
              <w:rPr>
                <w:sz w:val="20"/>
                <w:szCs w:val="20"/>
              </w:rPr>
              <w:t>D, 2.7g/day</w:t>
            </w:r>
          </w:p>
          <w:p w14:paraId="69554415" w14:textId="55952595" w:rsidR="00951F7A" w:rsidRPr="009A10F3" w:rsidRDefault="00E06F06" w:rsidP="00951F7A">
            <w:pPr>
              <w:ind w:hanging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A10F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2D7E090" w14:textId="77777777" w:rsidR="00891F87" w:rsidRDefault="00891F87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ECECDB5" w14:textId="77777777" w:rsidR="009A10F3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EB6409E" w14:textId="77777777" w:rsidR="009A10F3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20D9B927" w14:textId="77777777" w:rsidR="009A10F3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5BA0D925" w14:textId="77777777" w:rsidR="009A10F3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44B74153" w14:textId="77777777" w:rsidR="009A10F3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721DA0F" w14:textId="4551E1AC" w:rsidR="009A10F3" w:rsidRPr="007C0A42" w:rsidRDefault="009A10F3" w:rsidP="002C1C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C1C86" w:rsidRPr="00E30AFD" w14:paraId="117C1111" w14:textId="77777777" w:rsidTr="00891F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70B57B19" w14:textId="54B9FB5D" w:rsidR="002C1C86" w:rsidRPr="00E30AFD" w:rsidRDefault="002C1C86" w:rsidP="008E605A">
            <w:pPr>
              <w:rPr>
                <w:sz w:val="20"/>
              </w:rPr>
            </w:pPr>
            <w:r w:rsidRPr="00E30AFD">
              <w:rPr>
                <w:sz w:val="20"/>
              </w:rPr>
              <w:t xml:space="preserve">Total </w:t>
            </w:r>
            <w:r w:rsidR="008E605A" w:rsidRPr="00E30AFD">
              <w:rPr>
                <w:sz w:val="20"/>
              </w:rPr>
              <w:t>associations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7D405541" w14:textId="46AC7654" w:rsidR="002C1C86" w:rsidRPr="00E30AFD" w:rsidRDefault="004643B2" w:rsidP="009A1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AC4B78" w:rsidRPr="00E30AFD">
              <w:rPr>
                <w:b/>
                <w:sz w:val="20"/>
              </w:rPr>
              <w:t>% (</w:t>
            </w:r>
            <w:r w:rsidR="009A10F3">
              <w:rPr>
                <w:b/>
                <w:sz w:val="20"/>
              </w:rPr>
              <w:t>20</w:t>
            </w:r>
            <w:r w:rsidR="00AC4B78" w:rsidRPr="00E30AFD">
              <w:rPr>
                <w:b/>
                <w:sz w:val="20"/>
              </w:rPr>
              <w:t>/</w:t>
            </w:r>
            <w:r w:rsidR="009A10F3">
              <w:rPr>
                <w:b/>
                <w:sz w:val="20"/>
              </w:rPr>
              <w:t>58</w:t>
            </w:r>
            <w:r w:rsidR="00AC4B78" w:rsidRPr="00E30AFD">
              <w:rPr>
                <w:b/>
                <w:sz w:val="20"/>
              </w:rPr>
              <w:t xml:space="preserve">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2813A377" w14:textId="76A8B4AC" w:rsidR="002C1C86" w:rsidRPr="00E30AFD" w:rsidRDefault="004643B2" w:rsidP="009A10F3">
            <w:pPr>
              <w:ind w:hanging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  <w:r w:rsidR="00BF19F1" w:rsidRPr="00E30AFD">
              <w:rPr>
                <w:b/>
                <w:sz w:val="20"/>
              </w:rPr>
              <w:t>%</w:t>
            </w:r>
            <w:r w:rsidR="00AC4B78" w:rsidRPr="00E30AFD">
              <w:rPr>
                <w:b/>
                <w:sz w:val="20"/>
              </w:rPr>
              <w:t xml:space="preserve"> (</w:t>
            </w:r>
            <w:r w:rsidR="009A10F3">
              <w:rPr>
                <w:b/>
                <w:sz w:val="20"/>
              </w:rPr>
              <w:t>32</w:t>
            </w:r>
            <w:r w:rsidR="00AC4B78" w:rsidRPr="00E30AFD">
              <w:rPr>
                <w:b/>
                <w:sz w:val="20"/>
              </w:rPr>
              <w:t>/</w:t>
            </w:r>
            <w:r w:rsidR="009A10F3">
              <w:rPr>
                <w:b/>
                <w:sz w:val="20"/>
              </w:rPr>
              <w:t>58</w:t>
            </w:r>
            <w:r w:rsidR="00AC4B78" w:rsidRPr="00E30AFD">
              <w:rPr>
                <w:b/>
                <w:sz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8" w:space="0" w:color="000000" w:themeColor="text1"/>
            </w:tcBorders>
            <w:shd w:val="clear" w:color="auto" w:fill="auto"/>
          </w:tcPr>
          <w:p w14:paraId="1472C1A8" w14:textId="3E284608" w:rsidR="002C1C86" w:rsidRPr="00E30AFD" w:rsidRDefault="007C3828" w:rsidP="009A1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E30AFD">
              <w:rPr>
                <w:b/>
                <w:sz w:val="20"/>
              </w:rPr>
              <w:t>1</w:t>
            </w:r>
            <w:r w:rsidR="004643B2">
              <w:rPr>
                <w:b/>
                <w:sz w:val="20"/>
              </w:rPr>
              <w:t>0</w:t>
            </w:r>
            <w:r w:rsidRPr="00E30AFD">
              <w:rPr>
                <w:b/>
                <w:sz w:val="20"/>
              </w:rPr>
              <w:t>% (</w:t>
            </w:r>
            <w:r w:rsidR="009A10F3">
              <w:rPr>
                <w:b/>
                <w:sz w:val="20"/>
              </w:rPr>
              <w:t>6</w:t>
            </w:r>
            <w:r w:rsidRPr="00E30AFD">
              <w:rPr>
                <w:b/>
                <w:sz w:val="20"/>
              </w:rPr>
              <w:t>/</w:t>
            </w:r>
            <w:r w:rsidR="009A10F3">
              <w:rPr>
                <w:b/>
                <w:sz w:val="20"/>
              </w:rPr>
              <w:t>58</w:t>
            </w:r>
            <w:r w:rsidRPr="00E30AFD">
              <w:rPr>
                <w:b/>
                <w:sz w:val="20"/>
              </w:rPr>
              <w:t>)</w:t>
            </w:r>
          </w:p>
        </w:tc>
      </w:tr>
    </w:tbl>
    <w:p w14:paraId="509C91E7" w14:textId="68D5EAC4" w:rsidR="00E131CB" w:rsidRPr="004643B2" w:rsidRDefault="00833AA1">
      <w:pPr>
        <w:rPr>
          <w:b/>
          <w:sz w:val="18"/>
          <w:szCs w:val="20"/>
        </w:rPr>
      </w:pPr>
      <w:r w:rsidRPr="004643B2">
        <w:rPr>
          <w:sz w:val="18"/>
        </w:rPr>
        <w:t xml:space="preserve">A= </w:t>
      </w:r>
      <w:r w:rsidR="003C61A9" w:rsidRPr="004643B2">
        <w:rPr>
          <w:sz w:val="18"/>
        </w:rPr>
        <w:t>aspirin</w:t>
      </w:r>
      <w:r w:rsidRPr="004643B2">
        <w:rPr>
          <w:sz w:val="18"/>
        </w:rPr>
        <w:t xml:space="preserve"> user, </w:t>
      </w:r>
      <w:r w:rsidR="00F43422" w:rsidRPr="004643B2">
        <w:rPr>
          <w:sz w:val="18"/>
        </w:rPr>
        <w:t xml:space="preserve">Ad =adipose tissue concentration, </w:t>
      </w:r>
      <w:r w:rsidRPr="004643B2">
        <w:rPr>
          <w:sz w:val="18"/>
        </w:rPr>
        <w:t xml:space="preserve">C = case-control study (others are prospective), CHD = pre-existing coronary heart disease, D= TFA measured by dietary intake, </w:t>
      </w:r>
      <w:r w:rsidR="007C0A42" w:rsidRPr="004643B2">
        <w:rPr>
          <w:sz w:val="18"/>
        </w:rPr>
        <w:t xml:space="preserve">E = ecological </w:t>
      </w:r>
      <w:proofErr w:type="spellStart"/>
      <w:r w:rsidR="007C0A42" w:rsidRPr="004643B2">
        <w:rPr>
          <w:sz w:val="18"/>
        </w:rPr>
        <w:t>study</w:t>
      </w:r>
      <w:r w:rsidRPr="004643B2">
        <w:rPr>
          <w:sz w:val="18"/>
        </w:rPr>
        <w:t>F</w:t>
      </w:r>
      <w:proofErr w:type="spellEnd"/>
      <w:r w:rsidRPr="004643B2">
        <w:rPr>
          <w:sz w:val="18"/>
        </w:rPr>
        <w:t>= association only in females, I =industrial, INR= intake not reported</w:t>
      </w:r>
      <w:r w:rsidR="00EE13A6" w:rsidRPr="004643B2">
        <w:rPr>
          <w:sz w:val="18"/>
        </w:rPr>
        <w:t xml:space="preserve">, </w:t>
      </w:r>
      <w:r w:rsidR="002073F0" w:rsidRPr="004643B2">
        <w:rPr>
          <w:sz w:val="18"/>
        </w:rPr>
        <w:t>M</w:t>
      </w:r>
      <w:r w:rsidR="00E131CB" w:rsidRPr="004643B2">
        <w:rPr>
          <w:sz w:val="18"/>
        </w:rPr>
        <w:t>=</w:t>
      </w:r>
      <w:r w:rsidR="001E248B" w:rsidRPr="004643B2">
        <w:rPr>
          <w:sz w:val="18"/>
        </w:rPr>
        <w:t xml:space="preserve"> association only in </w:t>
      </w:r>
      <w:r w:rsidR="00E131CB" w:rsidRPr="004643B2">
        <w:rPr>
          <w:sz w:val="18"/>
        </w:rPr>
        <w:t>male</w:t>
      </w:r>
      <w:r w:rsidR="001E248B" w:rsidRPr="004643B2">
        <w:rPr>
          <w:sz w:val="18"/>
        </w:rPr>
        <w:t>s</w:t>
      </w:r>
      <w:r w:rsidR="00EE13A6" w:rsidRPr="004643B2">
        <w:rPr>
          <w:sz w:val="18"/>
        </w:rPr>
        <w:t xml:space="preserve">, </w:t>
      </w:r>
      <w:proofErr w:type="spellStart"/>
      <w:r w:rsidR="00DF058D" w:rsidRPr="004643B2">
        <w:rPr>
          <w:sz w:val="18"/>
        </w:rPr>
        <w:t>marg</w:t>
      </w:r>
      <w:proofErr w:type="spellEnd"/>
      <w:r w:rsidR="00DF058D" w:rsidRPr="004643B2">
        <w:rPr>
          <w:sz w:val="18"/>
        </w:rPr>
        <w:t xml:space="preserve"> = margarine rather than TFA available, </w:t>
      </w:r>
      <w:r w:rsidRPr="004643B2">
        <w:rPr>
          <w:sz w:val="18"/>
        </w:rPr>
        <w:t xml:space="preserve">PL= phospholipid, </w:t>
      </w:r>
      <w:r w:rsidR="00EE13A6" w:rsidRPr="004643B2">
        <w:rPr>
          <w:sz w:val="18"/>
        </w:rPr>
        <w:t xml:space="preserve">R= ruminant, </w:t>
      </w:r>
      <w:r w:rsidRPr="004643B2">
        <w:rPr>
          <w:sz w:val="18"/>
        </w:rPr>
        <w:t>S=TFA as measured in serum,</w:t>
      </w:r>
      <w:r w:rsidR="00CD3581" w:rsidRPr="004643B2">
        <w:rPr>
          <w:sz w:val="18"/>
        </w:rPr>
        <w:t xml:space="preserve"> SFA=serum</w:t>
      </w:r>
      <w:r w:rsidR="00927A21" w:rsidRPr="004643B2">
        <w:rPr>
          <w:sz w:val="18"/>
        </w:rPr>
        <w:t xml:space="preserve"> fatty acids,</w:t>
      </w:r>
      <w:r w:rsidRPr="004643B2">
        <w:rPr>
          <w:sz w:val="18"/>
        </w:rPr>
        <w:t xml:space="preserve"> </w:t>
      </w:r>
      <w:r w:rsidR="008F472D" w:rsidRPr="004643B2">
        <w:rPr>
          <w:sz w:val="18"/>
        </w:rPr>
        <w:t xml:space="preserve">V = various findings depending </w:t>
      </w:r>
      <w:r w:rsidR="00083C9D" w:rsidRPr="004643B2">
        <w:rPr>
          <w:sz w:val="18"/>
        </w:rPr>
        <w:t>factors such as</w:t>
      </w:r>
      <w:r w:rsidR="0064669B" w:rsidRPr="004643B2">
        <w:rPr>
          <w:sz w:val="18"/>
        </w:rPr>
        <w:t xml:space="preserve"> individual TFA isomer</w:t>
      </w:r>
      <w:r w:rsidR="00B953B5" w:rsidRPr="004643B2">
        <w:rPr>
          <w:sz w:val="18"/>
        </w:rPr>
        <w:t>/type of tumour etc</w:t>
      </w:r>
      <w:r w:rsidR="008F472D" w:rsidRPr="004643B2">
        <w:rPr>
          <w:sz w:val="18"/>
        </w:rPr>
        <w:t xml:space="preserve"> (see Table 1 for more info)</w:t>
      </w:r>
      <w:r w:rsidR="00927A21" w:rsidRPr="004643B2">
        <w:rPr>
          <w:sz w:val="18"/>
        </w:rPr>
        <w:t>, X = cross-sectional study,</w:t>
      </w:r>
      <w:r w:rsidR="008941B3" w:rsidRPr="004643B2">
        <w:rPr>
          <w:sz w:val="18"/>
        </w:rPr>
        <w:t xml:space="preserve"> % w/w</w:t>
      </w:r>
      <w:r w:rsidR="00927A21" w:rsidRPr="004643B2">
        <w:rPr>
          <w:sz w:val="18"/>
        </w:rPr>
        <w:t xml:space="preserve"> </w:t>
      </w:r>
      <w:r w:rsidR="009F3EB2" w:rsidRPr="004643B2">
        <w:rPr>
          <w:sz w:val="18"/>
        </w:rPr>
        <w:t xml:space="preserve">= % </w:t>
      </w:r>
      <w:r w:rsidR="009F3EB2" w:rsidRPr="004643B2">
        <w:rPr>
          <w:sz w:val="18"/>
        </w:rPr>
        <w:lastRenderedPageBreak/>
        <w:t xml:space="preserve">weight/weight, </w:t>
      </w:r>
      <w:r w:rsidR="008934C7" w:rsidRPr="004643B2">
        <w:rPr>
          <w:sz w:val="18"/>
        </w:rPr>
        <w:t>*</w:t>
      </w:r>
      <w:r w:rsidR="008941B3" w:rsidRPr="004643B2">
        <w:rPr>
          <w:sz w:val="18"/>
        </w:rPr>
        <w:t xml:space="preserve">= mean of </w:t>
      </w:r>
      <w:r w:rsidR="008934C7" w:rsidRPr="004643B2">
        <w:rPr>
          <w:sz w:val="18"/>
        </w:rPr>
        <w:t>category</w:t>
      </w:r>
      <w:r w:rsidR="008941B3" w:rsidRPr="004643B2">
        <w:rPr>
          <w:sz w:val="18"/>
        </w:rPr>
        <w:t xml:space="preserve"> medians, ^ measurement taken at delivery.</w:t>
      </w:r>
      <w:r w:rsidR="004643B2" w:rsidRPr="004643B2">
        <w:rPr>
          <w:sz w:val="18"/>
        </w:rPr>
        <w:t xml:space="preserve">  </w:t>
      </w:r>
      <w:r w:rsidR="00E06F06" w:rsidRPr="004643B2">
        <w:rPr>
          <w:sz w:val="18"/>
          <w:szCs w:val="20"/>
          <w:vertAlign w:val="superscript"/>
        </w:rPr>
        <w:t>#</w:t>
      </w:r>
      <w:r w:rsidR="00E06F06" w:rsidRPr="004643B2">
        <w:rPr>
          <w:sz w:val="18"/>
          <w:szCs w:val="20"/>
        </w:rPr>
        <w:t xml:space="preserve">Studies by Cohen et al (2011) and </w:t>
      </w:r>
      <w:proofErr w:type="spellStart"/>
      <w:r w:rsidR="009A10F3" w:rsidRPr="004643B2">
        <w:rPr>
          <w:sz w:val="18"/>
          <w:szCs w:val="20"/>
        </w:rPr>
        <w:t>Enke</w:t>
      </w:r>
      <w:proofErr w:type="spellEnd"/>
      <w:r w:rsidR="009A10F3" w:rsidRPr="004643B2">
        <w:rPr>
          <w:sz w:val="18"/>
          <w:szCs w:val="20"/>
        </w:rPr>
        <w:t xml:space="preserve"> et al (2011) not included in summary as they assessed foetal growth and correlation between maternal and foetal blood (not adverse health outcomes per se).</w:t>
      </w:r>
    </w:p>
    <w:p w14:paraId="21962F66" w14:textId="719C5DE2" w:rsidR="006A5CDC" w:rsidRPr="00A96C3F" w:rsidRDefault="00E30AFD">
      <w:pPr>
        <w:rPr>
          <w:b/>
        </w:rPr>
      </w:pPr>
      <w:r w:rsidRPr="009A10F3">
        <w:rPr>
          <w:b/>
          <w:sz w:val="20"/>
          <w:szCs w:val="20"/>
        </w:rPr>
        <w:br w:type="page"/>
      </w:r>
      <w:r w:rsidR="006217AF" w:rsidRPr="00A96C3F">
        <w:rPr>
          <w:b/>
        </w:rPr>
        <w:lastRenderedPageBreak/>
        <w:t>References</w:t>
      </w:r>
    </w:p>
    <w:p w14:paraId="33D17501" w14:textId="77777777" w:rsidR="00CA7330" w:rsidRPr="00CA7330" w:rsidRDefault="006A5CDC" w:rsidP="00CA7330">
      <w:pPr>
        <w:ind w:left="720" w:hanging="720"/>
        <w:rPr>
          <w:rFonts w:ascii="Calibri" w:hAnsi="Calibri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CA7330" w:rsidRPr="00CA7330">
        <w:rPr>
          <w:rFonts w:ascii="Calibri" w:hAnsi="Calibri"/>
          <w:noProof/>
        </w:rPr>
        <w:t>1.</w:t>
      </w:r>
      <w:r w:rsidR="00CA7330" w:rsidRPr="00CA7330">
        <w:rPr>
          <w:rFonts w:ascii="Calibri" w:hAnsi="Calibri"/>
          <w:noProof/>
        </w:rPr>
        <w:tab/>
        <w:t>Kiage, J.N., et al., 2013.</w:t>
      </w:r>
      <w:bookmarkEnd w:id="1"/>
    </w:p>
    <w:p w14:paraId="7703035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" w:name="_ENREF_2"/>
      <w:r w:rsidRPr="00CA7330">
        <w:rPr>
          <w:rFonts w:ascii="Calibri" w:hAnsi="Calibri"/>
          <w:noProof/>
        </w:rPr>
        <w:t>2.</w:t>
      </w:r>
      <w:r w:rsidRPr="00CA7330">
        <w:rPr>
          <w:rFonts w:ascii="Calibri" w:hAnsi="Calibri"/>
          <w:noProof/>
        </w:rPr>
        <w:tab/>
        <w:t>Chiuve, S.E., et al., 2009.</w:t>
      </w:r>
      <w:bookmarkEnd w:id="2"/>
    </w:p>
    <w:p w14:paraId="2B3D3046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" w:name="_ENREF_3"/>
      <w:r w:rsidRPr="00CA7330">
        <w:rPr>
          <w:rFonts w:ascii="Calibri" w:hAnsi="Calibri"/>
          <w:noProof/>
        </w:rPr>
        <w:t>3.</w:t>
      </w:r>
      <w:r w:rsidRPr="00CA7330">
        <w:rPr>
          <w:rFonts w:ascii="Calibri" w:hAnsi="Calibri"/>
          <w:noProof/>
        </w:rPr>
        <w:tab/>
        <w:t>Mashal, R.H., et al., 2012.</w:t>
      </w:r>
      <w:bookmarkEnd w:id="3"/>
    </w:p>
    <w:p w14:paraId="56EE2B2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" w:name="_ENREF_4"/>
      <w:r w:rsidRPr="00CA7330">
        <w:rPr>
          <w:rFonts w:ascii="Calibri" w:hAnsi="Calibri"/>
          <w:noProof/>
        </w:rPr>
        <w:t>4.</w:t>
      </w:r>
      <w:r w:rsidRPr="00CA7330">
        <w:rPr>
          <w:rFonts w:ascii="Calibri" w:hAnsi="Calibri"/>
          <w:noProof/>
        </w:rPr>
        <w:tab/>
        <w:t>Yaemsiri, S., et al., 2012.</w:t>
      </w:r>
      <w:bookmarkEnd w:id="4"/>
    </w:p>
    <w:p w14:paraId="59FE533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5" w:name="_ENREF_5"/>
      <w:r w:rsidRPr="00CA7330">
        <w:rPr>
          <w:rFonts w:ascii="Calibri" w:hAnsi="Calibri"/>
          <w:noProof/>
        </w:rPr>
        <w:t>5.</w:t>
      </w:r>
      <w:r w:rsidRPr="00CA7330">
        <w:rPr>
          <w:rFonts w:ascii="Calibri" w:hAnsi="Calibri"/>
          <w:noProof/>
        </w:rPr>
        <w:tab/>
        <w:t>Laake, I., et al., 2012.</w:t>
      </w:r>
      <w:bookmarkEnd w:id="5"/>
    </w:p>
    <w:p w14:paraId="1BA0CDD2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6" w:name="_ENREF_6"/>
      <w:r w:rsidRPr="00CA7330">
        <w:rPr>
          <w:rFonts w:ascii="Calibri" w:hAnsi="Calibri"/>
          <w:noProof/>
        </w:rPr>
        <w:t>6.</w:t>
      </w:r>
      <w:r w:rsidRPr="00CA7330">
        <w:rPr>
          <w:rFonts w:ascii="Calibri" w:hAnsi="Calibri"/>
          <w:noProof/>
        </w:rPr>
        <w:tab/>
        <w:t>Khaw, K.-T., et al., 2012.</w:t>
      </w:r>
      <w:bookmarkEnd w:id="6"/>
    </w:p>
    <w:p w14:paraId="662E8DFB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7" w:name="_ENREF_7"/>
      <w:r w:rsidRPr="00CA7330">
        <w:rPr>
          <w:rFonts w:ascii="Calibri" w:hAnsi="Calibri"/>
          <w:noProof/>
        </w:rPr>
        <w:t>7.</w:t>
      </w:r>
      <w:r w:rsidRPr="00CA7330">
        <w:rPr>
          <w:rFonts w:ascii="Calibri" w:hAnsi="Calibri"/>
          <w:noProof/>
        </w:rPr>
        <w:tab/>
        <w:t>Laake, I., et al., 2013.</w:t>
      </w:r>
      <w:bookmarkEnd w:id="7"/>
    </w:p>
    <w:p w14:paraId="4B4D1E52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8" w:name="_ENREF_8"/>
      <w:r w:rsidRPr="00CA7330">
        <w:rPr>
          <w:rFonts w:ascii="Calibri" w:hAnsi="Calibri"/>
          <w:noProof/>
        </w:rPr>
        <w:t>8.</w:t>
      </w:r>
      <w:r w:rsidRPr="00CA7330">
        <w:rPr>
          <w:rFonts w:ascii="Calibri" w:hAnsi="Calibri"/>
          <w:noProof/>
        </w:rPr>
        <w:tab/>
        <w:t>Chajes, V., et al., 2008.</w:t>
      </w:r>
      <w:bookmarkEnd w:id="8"/>
    </w:p>
    <w:p w14:paraId="14D768FA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9" w:name="_ENREF_9"/>
      <w:r w:rsidRPr="00CA7330">
        <w:rPr>
          <w:rFonts w:ascii="Calibri" w:hAnsi="Calibri"/>
          <w:noProof/>
        </w:rPr>
        <w:t>9.</w:t>
      </w:r>
      <w:r w:rsidRPr="00CA7330">
        <w:rPr>
          <w:rFonts w:ascii="Calibri" w:hAnsi="Calibri"/>
          <w:noProof/>
        </w:rPr>
        <w:tab/>
        <w:t>Kohlmeier, L., et al., 1997.</w:t>
      </w:r>
      <w:bookmarkEnd w:id="9"/>
    </w:p>
    <w:p w14:paraId="6DFCE22E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0" w:name="_ENREF_10"/>
      <w:r w:rsidRPr="00CA7330">
        <w:rPr>
          <w:rFonts w:ascii="Calibri" w:hAnsi="Calibri"/>
          <w:noProof/>
        </w:rPr>
        <w:t>10.</w:t>
      </w:r>
      <w:r w:rsidRPr="00CA7330">
        <w:rPr>
          <w:rFonts w:ascii="Calibri" w:hAnsi="Calibri"/>
          <w:noProof/>
        </w:rPr>
        <w:tab/>
        <w:t>Sczaniecka, A.K., et al., 2012.</w:t>
      </w:r>
      <w:bookmarkEnd w:id="10"/>
    </w:p>
    <w:p w14:paraId="109DD4DC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1" w:name="_ENREF_11"/>
      <w:r w:rsidRPr="00CA7330">
        <w:rPr>
          <w:rFonts w:ascii="Calibri" w:hAnsi="Calibri"/>
          <w:noProof/>
        </w:rPr>
        <w:t>11.</w:t>
      </w:r>
      <w:r w:rsidRPr="00CA7330">
        <w:rPr>
          <w:rFonts w:ascii="Calibri" w:hAnsi="Calibri"/>
          <w:noProof/>
        </w:rPr>
        <w:tab/>
        <w:t>Voorrips, L.E., et al., 2002.</w:t>
      </w:r>
      <w:bookmarkEnd w:id="11"/>
    </w:p>
    <w:p w14:paraId="017BB719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2" w:name="_ENREF_12"/>
      <w:r w:rsidRPr="00CA7330">
        <w:rPr>
          <w:rFonts w:ascii="Calibri" w:hAnsi="Calibri"/>
          <w:noProof/>
        </w:rPr>
        <w:t>12.</w:t>
      </w:r>
      <w:r w:rsidRPr="00CA7330">
        <w:rPr>
          <w:rFonts w:ascii="Calibri" w:hAnsi="Calibri"/>
          <w:noProof/>
        </w:rPr>
        <w:tab/>
        <w:t>Byrne, C., H. Rockett, and M.D. Holmes, 2002.</w:t>
      </w:r>
      <w:bookmarkEnd w:id="12"/>
    </w:p>
    <w:p w14:paraId="6B5C2C13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3" w:name="_ENREF_13"/>
      <w:r w:rsidRPr="00CA7330">
        <w:rPr>
          <w:rFonts w:ascii="Calibri" w:hAnsi="Calibri"/>
          <w:noProof/>
        </w:rPr>
        <w:t>13.</w:t>
      </w:r>
      <w:r w:rsidRPr="00CA7330">
        <w:rPr>
          <w:rFonts w:ascii="Calibri" w:hAnsi="Calibri"/>
          <w:noProof/>
        </w:rPr>
        <w:tab/>
        <w:t>Chajès, V., et al., 1999.</w:t>
      </w:r>
      <w:bookmarkEnd w:id="13"/>
    </w:p>
    <w:p w14:paraId="75212051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4" w:name="_ENREF_14"/>
      <w:r w:rsidRPr="00CA7330">
        <w:rPr>
          <w:rFonts w:ascii="Calibri" w:hAnsi="Calibri"/>
          <w:noProof/>
        </w:rPr>
        <w:t>14.</w:t>
      </w:r>
      <w:r w:rsidRPr="00CA7330">
        <w:rPr>
          <w:rFonts w:ascii="Calibri" w:hAnsi="Calibri"/>
          <w:noProof/>
        </w:rPr>
        <w:tab/>
        <w:t>McCann, S.E., et al., 2004.</w:t>
      </w:r>
      <w:bookmarkEnd w:id="14"/>
    </w:p>
    <w:p w14:paraId="78A7F9FD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5" w:name="_ENREF_15"/>
      <w:r w:rsidRPr="00CA7330">
        <w:rPr>
          <w:rFonts w:ascii="Calibri" w:hAnsi="Calibri"/>
          <w:noProof/>
        </w:rPr>
        <w:t>15.</w:t>
      </w:r>
      <w:r w:rsidRPr="00CA7330">
        <w:rPr>
          <w:rFonts w:ascii="Calibri" w:hAnsi="Calibri"/>
          <w:noProof/>
        </w:rPr>
        <w:tab/>
        <w:t>Rissanen, H., et al., 2003.</w:t>
      </w:r>
      <w:bookmarkEnd w:id="15"/>
    </w:p>
    <w:p w14:paraId="6C8CA5A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6" w:name="_ENREF_16"/>
      <w:r w:rsidRPr="00CA7330">
        <w:rPr>
          <w:rFonts w:ascii="Calibri" w:hAnsi="Calibri"/>
          <w:noProof/>
        </w:rPr>
        <w:t>16.</w:t>
      </w:r>
      <w:r w:rsidRPr="00CA7330">
        <w:rPr>
          <w:rFonts w:ascii="Calibri" w:hAnsi="Calibri"/>
          <w:noProof/>
        </w:rPr>
        <w:tab/>
        <w:t>Saadatian-Elahi, M., et al., 2002.</w:t>
      </w:r>
      <w:bookmarkEnd w:id="16"/>
    </w:p>
    <w:p w14:paraId="7367455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7" w:name="_ENREF_17"/>
      <w:r w:rsidRPr="00CA7330">
        <w:rPr>
          <w:rFonts w:ascii="Calibri" w:hAnsi="Calibri"/>
          <w:noProof/>
        </w:rPr>
        <w:t>17.</w:t>
      </w:r>
      <w:r w:rsidRPr="00CA7330">
        <w:rPr>
          <w:rFonts w:ascii="Calibri" w:hAnsi="Calibri"/>
          <w:noProof/>
        </w:rPr>
        <w:tab/>
        <w:t>Aro, A., et al., 2000.</w:t>
      </w:r>
      <w:bookmarkEnd w:id="17"/>
    </w:p>
    <w:p w14:paraId="1B722250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8" w:name="_ENREF_18"/>
      <w:r w:rsidRPr="00CA7330">
        <w:rPr>
          <w:rFonts w:ascii="Calibri" w:hAnsi="Calibri"/>
          <w:noProof/>
        </w:rPr>
        <w:t>18.</w:t>
      </w:r>
      <w:r w:rsidRPr="00CA7330">
        <w:rPr>
          <w:rFonts w:ascii="Calibri" w:hAnsi="Calibri"/>
          <w:noProof/>
        </w:rPr>
        <w:tab/>
        <w:t>Holmes, M.D., et al., 1999.</w:t>
      </w:r>
      <w:bookmarkEnd w:id="18"/>
    </w:p>
    <w:p w14:paraId="4A1E4B3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19" w:name="_ENREF_19"/>
      <w:r w:rsidRPr="00CA7330">
        <w:rPr>
          <w:rFonts w:ascii="Calibri" w:hAnsi="Calibri"/>
          <w:noProof/>
        </w:rPr>
        <w:t>19.</w:t>
      </w:r>
      <w:r w:rsidRPr="00CA7330">
        <w:rPr>
          <w:rFonts w:ascii="Calibri" w:hAnsi="Calibri"/>
          <w:noProof/>
        </w:rPr>
        <w:tab/>
        <w:t>Slattery, M.L., et al., 2001.</w:t>
      </w:r>
      <w:bookmarkEnd w:id="19"/>
    </w:p>
    <w:p w14:paraId="446B617E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0" w:name="_ENREF_20"/>
      <w:r w:rsidRPr="00CA7330">
        <w:rPr>
          <w:rFonts w:ascii="Calibri" w:hAnsi="Calibri"/>
          <w:noProof/>
        </w:rPr>
        <w:t>20.</w:t>
      </w:r>
      <w:r w:rsidRPr="00CA7330">
        <w:rPr>
          <w:rFonts w:ascii="Calibri" w:hAnsi="Calibri"/>
          <w:noProof/>
        </w:rPr>
        <w:tab/>
        <w:t>Theodoratou, E., et al., 2007.</w:t>
      </w:r>
      <w:bookmarkEnd w:id="20"/>
    </w:p>
    <w:p w14:paraId="0B44FA99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1" w:name="_ENREF_21"/>
      <w:r w:rsidRPr="00CA7330">
        <w:rPr>
          <w:rFonts w:ascii="Calibri" w:hAnsi="Calibri"/>
          <w:noProof/>
        </w:rPr>
        <w:t>21.</w:t>
      </w:r>
      <w:r w:rsidRPr="00CA7330">
        <w:rPr>
          <w:rFonts w:ascii="Calibri" w:hAnsi="Calibri"/>
          <w:noProof/>
        </w:rPr>
        <w:tab/>
        <w:t>Limburg, P.J., et al., 2008.</w:t>
      </w:r>
      <w:bookmarkEnd w:id="21"/>
    </w:p>
    <w:p w14:paraId="0A705158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2" w:name="_ENREF_22"/>
      <w:r w:rsidRPr="00CA7330">
        <w:rPr>
          <w:rFonts w:ascii="Calibri" w:hAnsi="Calibri"/>
          <w:noProof/>
        </w:rPr>
        <w:t>22.</w:t>
      </w:r>
      <w:r w:rsidRPr="00CA7330">
        <w:rPr>
          <w:rFonts w:ascii="Calibri" w:hAnsi="Calibri"/>
          <w:noProof/>
        </w:rPr>
        <w:tab/>
        <w:t>Lin, J., et al., 2004.</w:t>
      </w:r>
      <w:bookmarkEnd w:id="22"/>
    </w:p>
    <w:p w14:paraId="57D7FB39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3" w:name="_ENREF_23"/>
      <w:r w:rsidRPr="00CA7330">
        <w:rPr>
          <w:rFonts w:ascii="Calibri" w:hAnsi="Calibri"/>
          <w:noProof/>
        </w:rPr>
        <w:t>23.</w:t>
      </w:r>
      <w:r w:rsidRPr="00CA7330">
        <w:rPr>
          <w:rFonts w:ascii="Calibri" w:hAnsi="Calibri"/>
          <w:noProof/>
        </w:rPr>
        <w:tab/>
        <w:t>McKelvey, W., et al., 1999.</w:t>
      </w:r>
      <w:bookmarkEnd w:id="23"/>
    </w:p>
    <w:p w14:paraId="6195EDF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4" w:name="_ENREF_24"/>
      <w:r w:rsidRPr="00CA7330">
        <w:rPr>
          <w:rFonts w:ascii="Calibri" w:hAnsi="Calibri"/>
          <w:noProof/>
        </w:rPr>
        <w:t>24.</w:t>
      </w:r>
      <w:r w:rsidRPr="00CA7330">
        <w:rPr>
          <w:rFonts w:ascii="Calibri" w:hAnsi="Calibri"/>
          <w:noProof/>
        </w:rPr>
        <w:tab/>
        <w:t>Vinikoor, L.C., et al., 2009.</w:t>
      </w:r>
      <w:bookmarkEnd w:id="24"/>
    </w:p>
    <w:p w14:paraId="7DFE7E6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5" w:name="_ENREF_25"/>
      <w:r w:rsidRPr="00CA7330">
        <w:rPr>
          <w:rFonts w:ascii="Calibri" w:hAnsi="Calibri"/>
          <w:noProof/>
        </w:rPr>
        <w:t>25.</w:t>
      </w:r>
      <w:r w:rsidRPr="00CA7330">
        <w:rPr>
          <w:rFonts w:ascii="Calibri" w:hAnsi="Calibri"/>
          <w:noProof/>
        </w:rPr>
        <w:tab/>
        <w:t>Thiébaut, A.C.M., et al., 2009.</w:t>
      </w:r>
      <w:bookmarkEnd w:id="25"/>
    </w:p>
    <w:p w14:paraId="2A2FD297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6" w:name="_ENREF_26"/>
      <w:r w:rsidRPr="00CA7330">
        <w:rPr>
          <w:rFonts w:ascii="Calibri" w:hAnsi="Calibri"/>
          <w:noProof/>
        </w:rPr>
        <w:t>26.</w:t>
      </w:r>
      <w:r w:rsidRPr="00CA7330">
        <w:rPr>
          <w:rFonts w:ascii="Calibri" w:hAnsi="Calibri"/>
          <w:noProof/>
        </w:rPr>
        <w:tab/>
        <w:t>Heinen, M.M., et al., 2009.</w:t>
      </w:r>
      <w:bookmarkEnd w:id="26"/>
    </w:p>
    <w:p w14:paraId="559A5F66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7" w:name="_ENREF_27"/>
      <w:r w:rsidRPr="00CA7330">
        <w:rPr>
          <w:rFonts w:ascii="Calibri" w:hAnsi="Calibri"/>
          <w:noProof/>
        </w:rPr>
        <w:t>27.</w:t>
      </w:r>
      <w:r w:rsidRPr="00CA7330">
        <w:rPr>
          <w:rFonts w:ascii="Calibri" w:hAnsi="Calibri"/>
          <w:noProof/>
        </w:rPr>
        <w:tab/>
        <w:t>Michaud, D.S., et al., 2003.</w:t>
      </w:r>
      <w:bookmarkEnd w:id="27"/>
    </w:p>
    <w:p w14:paraId="2FDC7E99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8" w:name="_ENREF_28"/>
      <w:r w:rsidRPr="00CA7330">
        <w:rPr>
          <w:rFonts w:ascii="Calibri" w:hAnsi="Calibri"/>
          <w:noProof/>
        </w:rPr>
        <w:t>28.</w:t>
      </w:r>
      <w:r w:rsidRPr="00CA7330">
        <w:rPr>
          <w:rFonts w:ascii="Calibri" w:hAnsi="Calibri"/>
          <w:noProof/>
        </w:rPr>
        <w:tab/>
        <w:t>Chavarro, J.E., et al., 2008.</w:t>
      </w:r>
      <w:bookmarkEnd w:id="28"/>
    </w:p>
    <w:p w14:paraId="253E603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29" w:name="_ENREF_29"/>
      <w:r w:rsidRPr="00CA7330">
        <w:rPr>
          <w:rFonts w:ascii="Calibri" w:hAnsi="Calibri"/>
          <w:noProof/>
        </w:rPr>
        <w:t>29.</w:t>
      </w:r>
      <w:r w:rsidRPr="00CA7330">
        <w:rPr>
          <w:rFonts w:ascii="Calibri" w:hAnsi="Calibri"/>
          <w:noProof/>
        </w:rPr>
        <w:tab/>
        <w:t>King, I.B., et al., 2005.</w:t>
      </w:r>
      <w:bookmarkEnd w:id="29"/>
    </w:p>
    <w:p w14:paraId="27CA04C7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0" w:name="_ENREF_30"/>
      <w:r w:rsidRPr="00CA7330">
        <w:rPr>
          <w:rFonts w:ascii="Calibri" w:hAnsi="Calibri"/>
          <w:noProof/>
        </w:rPr>
        <w:t>30.</w:t>
      </w:r>
      <w:r w:rsidRPr="00CA7330">
        <w:rPr>
          <w:rFonts w:ascii="Calibri" w:hAnsi="Calibri"/>
          <w:noProof/>
        </w:rPr>
        <w:tab/>
        <w:t>Schuurman, A.G., et al., 1999.</w:t>
      </w:r>
      <w:bookmarkEnd w:id="30"/>
    </w:p>
    <w:p w14:paraId="28AC6393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1" w:name="_ENREF_31"/>
      <w:r w:rsidRPr="00CA7330">
        <w:rPr>
          <w:rFonts w:ascii="Calibri" w:hAnsi="Calibri"/>
          <w:noProof/>
        </w:rPr>
        <w:t>31.</w:t>
      </w:r>
      <w:r w:rsidRPr="00CA7330">
        <w:rPr>
          <w:rFonts w:ascii="Calibri" w:hAnsi="Calibri"/>
          <w:noProof/>
        </w:rPr>
        <w:tab/>
        <w:t>Salmerón, J., et al., 2001.</w:t>
      </w:r>
      <w:bookmarkEnd w:id="31"/>
    </w:p>
    <w:p w14:paraId="220BD954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2" w:name="_ENREF_32"/>
      <w:r w:rsidRPr="00CA7330">
        <w:rPr>
          <w:rFonts w:ascii="Calibri" w:hAnsi="Calibri"/>
          <w:noProof/>
        </w:rPr>
        <w:t>32.</w:t>
      </w:r>
      <w:r w:rsidRPr="00CA7330">
        <w:rPr>
          <w:rFonts w:ascii="Calibri" w:hAnsi="Calibri"/>
          <w:noProof/>
        </w:rPr>
        <w:tab/>
        <w:t>Papantoniou, K., et al., 2010.</w:t>
      </w:r>
      <w:bookmarkEnd w:id="32"/>
    </w:p>
    <w:p w14:paraId="1A8630BA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3" w:name="_ENREF_33"/>
      <w:r w:rsidRPr="00CA7330">
        <w:rPr>
          <w:rFonts w:ascii="Calibri" w:hAnsi="Calibri"/>
          <w:noProof/>
        </w:rPr>
        <w:t>33.</w:t>
      </w:r>
      <w:r w:rsidRPr="00CA7330">
        <w:rPr>
          <w:rFonts w:ascii="Calibri" w:hAnsi="Calibri"/>
          <w:noProof/>
        </w:rPr>
        <w:tab/>
        <w:t>van Dam, R.M., et al., 2002.</w:t>
      </w:r>
      <w:bookmarkEnd w:id="33"/>
    </w:p>
    <w:p w14:paraId="34190D2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4" w:name="_ENREF_34"/>
      <w:r w:rsidRPr="00CA7330">
        <w:rPr>
          <w:rFonts w:ascii="Calibri" w:hAnsi="Calibri"/>
          <w:noProof/>
        </w:rPr>
        <w:t>34.</w:t>
      </w:r>
      <w:r w:rsidRPr="00CA7330">
        <w:rPr>
          <w:rFonts w:ascii="Calibri" w:hAnsi="Calibri"/>
          <w:noProof/>
        </w:rPr>
        <w:tab/>
        <w:t>Mozaffarian, D., et al., 2013.</w:t>
      </w:r>
      <w:bookmarkEnd w:id="34"/>
    </w:p>
    <w:p w14:paraId="41C9C734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5" w:name="_ENREF_35"/>
      <w:r w:rsidRPr="00CA7330">
        <w:rPr>
          <w:rFonts w:ascii="Calibri" w:hAnsi="Calibri"/>
          <w:noProof/>
        </w:rPr>
        <w:t>35.</w:t>
      </w:r>
      <w:r w:rsidRPr="00CA7330">
        <w:rPr>
          <w:rFonts w:ascii="Calibri" w:hAnsi="Calibri"/>
          <w:noProof/>
        </w:rPr>
        <w:tab/>
        <w:t>Kim, J.L., et al., 2005.</w:t>
      </w:r>
      <w:bookmarkEnd w:id="35"/>
    </w:p>
    <w:p w14:paraId="1A898869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6" w:name="_ENREF_36"/>
      <w:r w:rsidRPr="00CA7330">
        <w:rPr>
          <w:rFonts w:ascii="Calibri" w:hAnsi="Calibri"/>
          <w:noProof/>
        </w:rPr>
        <w:t>36.</w:t>
      </w:r>
      <w:r w:rsidRPr="00CA7330">
        <w:rPr>
          <w:rFonts w:ascii="Calibri" w:hAnsi="Calibri"/>
          <w:noProof/>
        </w:rPr>
        <w:tab/>
        <w:t>Sausenthaler, S., et al., 2006.</w:t>
      </w:r>
      <w:bookmarkEnd w:id="36"/>
    </w:p>
    <w:p w14:paraId="05483593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7" w:name="_ENREF_37"/>
      <w:r w:rsidRPr="00CA7330">
        <w:rPr>
          <w:rFonts w:ascii="Calibri" w:hAnsi="Calibri"/>
          <w:noProof/>
        </w:rPr>
        <w:t>37.</w:t>
      </w:r>
      <w:r w:rsidRPr="00CA7330">
        <w:rPr>
          <w:rFonts w:ascii="Calibri" w:hAnsi="Calibri"/>
          <w:noProof/>
        </w:rPr>
        <w:tab/>
        <w:t>Iuliano, L., et al., 2013.</w:t>
      </w:r>
      <w:bookmarkEnd w:id="37"/>
    </w:p>
    <w:p w14:paraId="1E06FABE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8" w:name="_ENREF_38"/>
      <w:r w:rsidRPr="00CA7330">
        <w:rPr>
          <w:rFonts w:ascii="Calibri" w:hAnsi="Calibri"/>
          <w:noProof/>
        </w:rPr>
        <w:t>38.</w:t>
      </w:r>
      <w:r w:rsidRPr="00CA7330">
        <w:rPr>
          <w:rFonts w:ascii="Calibri" w:hAnsi="Calibri"/>
          <w:noProof/>
        </w:rPr>
        <w:tab/>
        <w:t>Wieland, S.K., et al., 1999.</w:t>
      </w:r>
      <w:bookmarkEnd w:id="38"/>
    </w:p>
    <w:p w14:paraId="55364B58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39" w:name="_ENREF_39"/>
      <w:r w:rsidRPr="00CA7330">
        <w:rPr>
          <w:rFonts w:ascii="Calibri" w:hAnsi="Calibri"/>
          <w:noProof/>
        </w:rPr>
        <w:t>39.</w:t>
      </w:r>
      <w:r w:rsidRPr="00CA7330">
        <w:rPr>
          <w:rFonts w:ascii="Calibri" w:hAnsi="Calibri"/>
          <w:noProof/>
        </w:rPr>
        <w:tab/>
        <w:t>Cho, E., et al., 2001.</w:t>
      </w:r>
      <w:bookmarkEnd w:id="39"/>
    </w:p>
    <w:p w14:paraId="7CC4EE6F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0" w:name="_ENREF_40"/>
      <w:r w:rsidRPr="00CA7330">
        <w:rPr>
          <w:rFonts w:ascii="Calibri" w:hAnsi="Calibri"/>
          <w:noProof/>
        </w:rPr>
        <w:t>40.</w:t>
      </w:r>
      <w:r w:rsidRPr="00CA7330">
        <w:rPr>
          <w:rFonts w:ascii="Calibri" w:hAnsi="Calibri"/>
          <w:noProof/>
        </w:rPr>
        <w:tab/>
        <w:t>Chong, E.W., et al., 2009.</w:t>
      </w:r>
      <w:bookmarkEnd w:id="40"/>
    </w:p>
    <w:p w14:paraId="47FADCB8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1" w:name="_ENREF_41"/>
      <w:r w:rsidRPr="00CA7330">
        <w:rPr>
          <w:rFonts w:ascii="Calibri" w:hAnsi="Calibri"/>
          <w:noProof/>
        </w:rPr>
        <w:t>41.</w:t>
      </w:r>
      <w:r w:rsidRPr="00CA7330">
        <w:rPr>
          <w:rFonts w:ascii="Calibri" w:hAnsi="Calibri"/>
          <w:noProof/>
        </w:rPr>
        <w:tab/>
        <w:t>Dirix, C.E., A.D. Kester, and G. Hornstra, 2009.</w:t>
      </w:r>
      <w:bookmarkEnd w:id="41"/>
    </w:p>
    <w:p w14:paraId="52DCBECB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2" w:name="_ENREF_42"/>
      <w:r w:rsidRPr="00CA7330">
        <w:rPr>
          <w:rFonts w:ascii="Calibri" w:hAnsi="Calibri"/>
          <w:noProof/>
        </w:rPr>
        <w:t>42.</w:t>
      </w:r>
      <w:r w:rsidRPr="00CA7330">
        <w:rPr>
          <w:rFonts w:ascii="Calibri" w:hAnsi="Calibri"/>
          <w:noProof/>
        </w:rPr>
        <w:tab/>
        <w:t>Nagel, G. and J. Linseisen, 2005.</w:t>
      </w:r>
      <w:bookmarkEnd w:id="42"/>
    </w:p>
    <w:p w14:paraId="2EF2D3B3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3" w:name="_ENREF_43"/>
      <w:r w:rsidRPr="00CA7330">
        <w:rPr>
          <w:rFonts w:ascii="Calibri" w:hAnsi="Calibri"/>
          <w:noProof/>
        </w:rPr>
        <w:t>43.</w:t>
      </w:r>
      <w:r w:rsidRPr="00CA7330">
        <w:rPr>
          <w:rFonts w:ascii="Calibri" w:hAnsi="Calibri"/>
          <w:noProof/>
        </w:rPr>
        <w:tab/>
        <w:t>van Eijsden, M., et al., 2008.</w:t>
      </w:r>
      <w:bookmarkEnd w:id="43"/>
    </w:p>
    <w:p w14:paraId="6C013825" w14:textId="77777777" w:rsidR="00CA7330" w:rsidRPr="00CA7330" w:rsidRDefault="00CA7330" w:rsidP="00CA7330">
      <w:pPr>
        <w:ind w:left="720" w:hanging="720"/>
        <w:rPr>
          <w:rFonts w:ascii="Calibri" w:hAnsi="Calibri"/>
          <w:noProof/>
        </w:rPr>
      </w:pPr>
      <w:bookmarkStart w:id="44" w:name="_ENREF_44"/>
      <w:r w:rsidRPr="00CA7330">
        <w:rPr>
          <w:rFonts w:ascii="Calibri" w:hAnsi="Calibri"/>
          <w:noProof/>
        </w:rPr>
        <w:t>44.</w:t>
      </w:r>
      <w:r w:rsidRPr="00CA7330">
        <w:rPr>
          <w:rFonts w:ascii="Calibri" w:hAnsi="Calibri"/>
          <w:noProof/>
        </w:rPr>
        <w:tab/>
        <w:t>Engelhart, M.J., et al., 2002.</w:t>
      </w:r>
      <w:bookmarkEnd w:id="44"/>
    </w:p>
    <w:p w14:paraId="4B8D4E01" w14:textId="34B056DD" w:rsidR="00CA7330" w:rsidRDefault="00CA7330" w:rsidP="00CA7330">
      <w:pPr>
        <w:rPr>
          <w:rFonts w:ascii="Calibri" w:hAnsi="Calibri"/>
          <w:noProof/>
        </w:rPr>
      </w:pPr>
    </w:p>
    <w:p w14:paraId="7B680035" w14:textId="67087C16" w:rsidR="006217AF" w:rsidRDefault="006A5CDC">
      <w:r>
        <w:fldChar w:fldCharType="end"/>
      </w:r>
    </w:p>
    <w:sectPr w:rsidR="006217AF" w:rsidSect="0046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A8B1" w14:textId="77777777" w:rsidR="00694949" w:rsidRDefault="00694949" w:rsidP="00E30AFD">
      <w:r>
        <w:separator/>
      </w:r>
    </w:p>
  </w:endnote>
  <w:endnote w:type="continuationSeparator" w:id="0">
    <w:p w14:paraId="2B10AAE4" w14:textId="77777777" w:rsidR="00694949" w:rsidRDefault="00694949" w:rsidP="00E3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86462" w14:textId="77777777" w:rsidR="00CA7330" w:rsidRDefault="00CA7330" w:rsidP="00E30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F67A9" w14:textId="77777777" w:rsidR="00CA7330" w:rsidRDefault="00CA7330" w:rsidP="00E30A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24C2" w14:textId="77777777" w:rsidR="00CA7330" w:rsidRDefault="00CA7330" w:rsidP="00E30A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5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889C04" w14:textId="77777777" w:rsidR="00CA7330" w:rsidRDefault="00CA7330" w:rsidP="00E30AF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754B2" w14:textId="77777777" w:rsidR="00331B08" w:rsidRDefault="00331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D638B" w14:textId="77777777" w:rsidR="00694949" w:rsidRDefault="00694949" w:rsidP="00E30AFD">
      <w:r>
        <w:separator/>
      </w:r>
    </w:p>
  </w:footnote>
  <w:footnote w:type="continuationSeparator" w:id="0">
    <w:p w14:paraId="43130E94" w14:textId="77777777" w:rsidR="00694949" w:rsidRDefault="00694949" w:rsidP="00E30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9A458" w14:textId="77777777" w:rsidR="00331B08" w:rsidRDefault="00331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F619" w14:textId="77777777" w:rsidR="00331B08" w:rsidRDefault="00331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6D569" w14:textId="77777777" w:rsidR="00331B08" w:rsidRDefault="00331B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brief only author yea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f59v22a4rfzd1et9pavzs930e22p9rp5war&quot;&gt;Narrative review files Trans Fat Copy edited 26 march&lt;record-ids&gt;&lt;item&gt;1&lt;/item&gt;&lt;item&gt;20&lt;/item&gt;&lt;item&gt;37&lt;/item&gt;&lt;item&gt;52&lt;/item&gt;&lt;item&gt;69&lt;/item&gt;&lt;item&gt;76&lt;/item&gt;&lt;item&gt;87&lt;/item&gt;&lt;item&gt;113&lt;/item&gt;&lt;item&gt;114&lt;/item&gt;&lt;item&gt;116&lt;/item&gt;&lt;item&gt;119&lt;/item&gt;&lt;item&gt;120&lt;/item&gt;&lt;item&gt;121&lt;/item&gt;&lt;item&gt;122&lt;/item&gt;&lt;item&gt;123&lt;/item&gt;&lt;item&gt;125&lt;/item&gt;&lt;item&gt;126&lt;/item&gt;&lt;item&gt;127&lt;/item&gt;&lt;item&gt;128&lt;/item&gt;&lt;item&gt;129&lt;/item&gt;&lt;item&gt;133&lt;/item&gt;&lt;item&gt;134&lt;/item&gt;&lt;item&gt;135&lt;/item&gt;&lt;item&gt;137&lt;/item&gt;&lt;item&gt;138&lt;/item&gt;&lt;item&gt;139&lt;/item&gt;&lt;item&gt;141&lt;/item&gt;&lt;item&gt;154&lt;/item&gt;&lt;item&gt;161&lt;/item&gt;&lt;item&gt;162&lt;/item&gt;&lt;item&gt;164&lt;/item&gt;&lt;item&gt;165&lt;/item&gt;&lt;item&gt;166&lt;/item&gt;&lt;item&gt;190&lt;/item&gt;&lt;item&gt;192&lt;/item&gt;&lt;item&gt;193&lt;/item&gt;&lt;item&gt;200&lt;/item&gt;&lt;/record-ids&gt;&lt;/item&gt;&lt;/Libraries&gt;"/>
  </w:docVars>
  <w:rsids>
    <w:rsidRoot w:val="000669B8"/>
    <w:rsid w:val="000502F3"/>
    <w:rsid w:val="000669B8"/>
    <w:rsid w:val="000671D1"/>
    <w:rsid w:val="00083C9D"/>
    <w:rsid w:val="000851DE"/>
    <w:rsid w:val="0008536B"/>
    <w:rsid w:val="000A14EC"/>
    <w:rsid w:val="000A7466"/>
    <w:rsid w:val="000E6E8D"/>
    <w:rsid w:val="000F4911"/>
    <w:rsid w:val="00103EC3"/>
    <w:rsid w:val="001219E8"/>
    <w:rsid w:val="001237B2"/>
    <w:rsid w:val="00127661"/>
    <w:rsid w:val="00135FE3"/>
    <w:rsid w:val="001379A6"/>
    <w:rsid w:val="00147E14"/>
    <w:rsid w:val="001B4107"/>
    <w:rsid w:val="001D5438"/>
    <w:rsid w:val="001E248B"/>
    <w:rsid w:val="002073F0"/>
    <w:rsid w:val="002103A9"/>
    <w:rsid w:val="0021278B"/>
    <w:rsid w:val="0025723A"/>
    <w:rsid w:val="002622DF"/>
    <w:rsid w:val="002C1C86"/>
    <w:rsid w:val="002C3D1E"/>
    <w:rsid w:val="002D51D2"/>
    <w:rsid w:val="002E28C0"/>
    <w:rsid w:val="00320DA3"/>
    <w:rsid w:val="00331B08"/>
    <w:rsid w:val="00334D50"/>
    <w:rsid w:val="00346371"/>
    <w:rsid w:val="003B408E"/>
    <w:rsid w:val="003B5306"/>
    <w:rsid w:val="003C61A9"/>
    <w:rsid w:val="003F0615"/>
    <w:rsid w:val="003F427B"/>
    <w:rsid w:val="0041268F"/>
    <w:rsid w:val="00421CCC"/>
    <w:rsid w:val="00424688"/>
    <w:rsid w:val="004643B2"/>
    <w:rsid w:val="00473CF1"/>
    <w:rsid w:val="00476544"/>
    <w:rsid w:val="004A43C9"/>
    <w:rsid w:val="00557989"/>
    <w:rsid w:val="005609AF"/>
    <w:rsid w:val="00595EF7"/>
    <w:rsid w:val="00597EDD"/>
    <w:rsid w:val="005A5BF3"/>
    <w:rsid w:val="005B4F36"/>
    <w:rsid w:val="005E372D"/>
    <w:rsid w:val="005F5BAE"/>
    <w:rsid w:val="005F6C39"/>
    <w:rsid w:val="006075BE"/>
    <w:rsid w:val="0060790E"/>
    <w:rsid w:val="006217AF"/>
    <w:rsid w:val="00632BF7"/>
    <w:rsid w:val="00643BCD"/>
    <w:rsid w:val="00643CC1"/>
    <w:rsid w:val="0064669B"/>
    <w:rsid w:val="00666D5B"/>
    <w:rsid w:val="0069232E"/>
    <w:rsid w:val="00694949"/>
    <w:rsid w:val="006A2DBB"/>
    <w:rsid w:val="006A5CDC"/>
    <w:rsid w:val="00714933"/>
    <w:rsid w:val="00721B9A"/>
    <w:rsid w:val="00724884"/>
    <w:rsid w:val="007437E1"/>
    <w:rsid w:val="00746523"/>
    <w:rsid w:val="007668C3"/>
    <w:rsid w:val="007C0A42"/>
    <w:rsid w:val="007C3828"/>
    <w:rsid w:val="008127D9"/>
    <w:rsid w:val="008175C2"/>
    <w:rsid w:val="00833AA1"/>
    <w:rsid w:val="00861B5C"/>
    <w:rsid w:val="00891F87"/>
    <w:rsid w:val="00892966"/>
    <w:rsid w:val="008934C7"/>
    <w:rsid w:val="008941B3"/>
    <w:rsid w:val="008E605A"/>
    <w:rsid w:val="008E722F"/>
    <w:rsid w:val="008F472D"/>
    <w:rsid w:val="00914FC8"/>
    <w:rsid w:val="00927A21"/>
    <w:rsid w:val="00930617"/>
    <w:rsid w:val="00951F7A"/>
    <w:rsid w:val="00976A22"/>
    <w:rsid w:val="009A10F3"/>
    <w:rsid w:val="009B57C3"/>
    <w:rsid w:val="009D3672"/>
    <w:rsid w:val="009F3EB2"/>
    <w:rsid w:val="009F771E"/>
    <w:rsid w:val="00A20AFF"/>
    <w:rsid w:val="00A2475C"/>
    <w:rsid w:val="00A30F19"/>
    <w:rsid w:val="00A462D3"/>
    <w:rsid w:val="00A734BC"/>
    <w:rsid w:val="00A96C3F"/>
    <w:rsid w:val="00AA7144"/>
    <w:rsid w:val="00AC41F5"/>
    <w:rsid w:val="00AC4B78"/>
    <w:rsid w:val="00AD04E2"/>
    <w:rsid w:val="00AD2893"/>
    <w:rsid w:val="00AF53FC"/>
    <w:rsid w:val="00B25699"/>
    <w:rsid w:val="00B475D7"/>
    <w:rsid w:val="00B53547"/>
    <w:rsid w:val="00B53BE4"/>
    <w:rsid w:val="00B64A71"/>
    <w:rsid w:val="00B778D2"/>
    <w:rsid w:val="00B953B5"/>
    <w:rsid w:val="00BD4F69"/>
    <w:rsid w:val="00BE054E"/>
    <w:rsid w:val="00BF19F1"/>
    <w:rsid w:val="00C02981"/>
    <w:rsid w:val="00C4534A"/>
    <w:rsid w:val="00C67BB9"/>
    <w:rsid w:val="00C727F0"/>
    <w:rsid w:val="00CA7330"/>
    <w:rsid w:val="00CB06FA"/>
    <w:rsid w:val="00CD3581"/>
    <w:rsid w:val="00CE76A1"/>
    <w:rsid w:val="00CF43FC"/>
    <w:rsid w:val="00DC67FC"/>
    <w:rsid w:val="00DD0478"/>
    <w:rsid w:val="00DE177A"/>
    <w:rsid w:val="00DE2EB1"/>
    <w:rsid w:val="00DF058D"/>
    <w:rsid w:val="00E06F06"/>
    <w:rsid w:val="00E131CB"/>
    <w:rsid w:val="00E30AFD"/>
    <w:rsid w:val="00E441EC"/>
    <w:rsid w:val="00E44A14"/>
    <w:rsid w:val="00E44C47"/>
    <w:rsid w:val="00E47165"/>
    <w:rsid w:val="00E47E8A"/>
    <w:rsid w:val="00E70A09"/>
    <w:rsid w:val="00E85CF5"/>
    <w:rsid w:val="00E86EEC"/>
    <w:rsid w:val="00EA5685"/>
    <w:rsid w:val="00EB4974"/>
    <w:rsid w:val="00EE13A6"/>
    <w:rsid w:val="00EE247E"/>
    <w:rsid w:val="00F34021"/>
    <w:rsid w:val="00F36769"/>
    <w:rsid w:val="00F400D6"/>
    <w:rsid w:val="00F40D65"/>
    <w:rsid w:val="00F41F72"/>
    <w:rsid w:val="00F433B0"/>
    <w:rsid w:val="00F43422"/>
    <w:rsid w:val="00F504A2"/>
    <w:rsid w:val="00F504D2"/>
    <w:rsid w:val="00F5094E"/>
    <w:rsid w:val="00F76163"/>
    <w:rsid w:val="00FA2BB9"/>
    <w:rsid w:val="00FE63CB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5B3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A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A5C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7B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B9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B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B9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F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30AFD"/>
  </w:style>
  <w:style w:type="paragraph" w:styleId="DocumentMap">
    <w:name w:val="Document Map"/>
    <w:basedOn w:val="Normal"/>
    <w:link w:val="DocumentMapChar"/>
    <w:uiPriority w:val="99"/>
    <w:semiHidden/>
    <w:unhideWhenUsed/>
    <w:rsid w:val="005F5BA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BAE"/>
    <w:rPr>
      <w:rFonts w:ascii="Lucida Grande" w:hAnsi="Lucida Grande" w:cs="Lucida Grande"/>
      <w:sz w:val="24"/>
      <w:szCs w:val="24"/>
      <w:lang w:val="en-AU"/>
    </w:rPr>
  </w:style>
  <w:style w:type="paragraph" w:styleId="Header">
    <w:name w:val="header"/>
    <w:basedOn w:val="Normal"/>
    <w:link w:val="HeaderChar"/>
    <w:unhideWhenUsed/>
    <w:rsid w:val="0033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B08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A5CD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6A5C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67B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B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BB9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B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BB9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B9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3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AFD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30AFD"/>
  </w:style>
  <w:style w:type="paragraph" w:styleId="DocumentMap">
    <w:name w:val="Document Map"/>
    <w:basedOn w:val="Normal"/>
    <w:link w:val="DocumentMapChar"/>
    <w:uiPriority w:val="99"/>
    <w:semiHidden/>
    <w:unhideWhenUsed/>
    <w:rsid w:val="005F5BA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5BAE"/>
    <w:rPr>
      <w:rFonts w:ascii="Lucida Grande" w:hAnsi="Lucida Grande" w:cs="Lucida Grande"/>
      <w:sz w:val="24"/>
      <w:szCs w:val="24"/>
      <w:lang w:val="en-AU"/>
    </w:rPr>
  </w:style>
  <w:style w:type="paragraph" w:styleId="Header">
    <w:name w:val="header"/>
    <w:basedOn w:val="Normal"/>
    <w:link w:val="HeaderChar"/>
    <w:unhideWhenUsed/>
    <w:rsid w:val="00331B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1B0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B29DC7595044A69C84D0E99A2E2D" ma:contentTypeVersion="3" ma:contentTypeDescription="Create a new document." ma:contentTypeScope="" ma:versionID="254a78341ea5ade36faf40b1a45c08c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F644C1-DD5B-4BAB-BF7D-3D9202C63A4A}"/>
</file>

<file path=customXml/itemProps2.xml><?xml version="1.0" encoding="utf-8"?>
<ds:datastoreItem xmlns:ds="http://schemas.openxmlformats.org/officeDocument/2006/customXml" ds:itemID="{CA0A8C9F-F4DB-426E-BA3B-6AF3298613E8}"/>
</file>

<file path=customXml/itemProps3.xml><?xml version="1.0" encoding="utf-8"?>
<ds:datastoreItem xmlns:ds="http://schemas.openxmlformats.org/officeDocument/2006/customXml" ds:itemID="{04EFD3C0-9BAB-46AB-B4C1-EFE4A443D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10347</Words>
  <Characters>58983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69192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for Narrative Review</dc:title>
  <dc:creator>Patrick</dc:creator>
  <cp:lastModifiedBy>mayrap</cp:lastModifiedBy>
  <cp:revision>2</cp:revision>
  <cp:lastPrinted>2014-04-14T01:13:00Z</cp:lastPrinted>
  <dcterms:created xsi:type="dcterms:W3CDTF">2015-04-19T23:05:00Z</dcterms:created>
  <dcterms:modified xsi:type="dcterms:W3CDTF">2015-04-19T23:05:00Z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0x010100AA24B29DC7595044A69C84D0E99A2E2D</vt:lpwstr>
  </property>
</Properties>
</file>